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4D14EA" w14:textId="77777777" w:rsidR="00B14CFA" w:rsidRDefault="00B14CFA">
      <w:pPr>
        <w:jc w:val="center"/>
        <w:rPr>
          <w:rFonts w:ascii="华文行楷" w:eastAsia="华文行楷"/>
          <w:sz w:val="48"/>
          <w:szCs w:val="48"/>
        </w:rPr>
      </w:pPr>
    </w:p>
    <w:p w14:paraId="3D2801D1" w14:textId="77777777" w:rsidR="00B14CFA" w:rsidRDefault="00B14CFA">
      <w:pPr>
        <w:jc w:val="center"/>
        <w:rPr>
          <w:rFonts w:ascii="华文行楷" w:eastAsia="华文行楷"/>
          <w:sz w:val="48"/>
          <w:szCs w:val="48"/>
        </w:rPr>
      </w:pPr>
    </w:p>
    <w:p w14:paraId="42DA7A3B" w14:textId="77777777" w:rsidR="00B14CFA" w:rsidRDefault="00B14CFA">
      <w:pPr>
        <w:jc w:val="center"/>
        <w:rPr>
          <w:rFonts w:ascii="楷体" w:eastAsia="楷体" w:hAnsi="楷体"/>
          <w:b/>
          <w:sz w:val="44"/>
          <w:szCs w:val="44"/>
        </w:rPr>
      </w:pPr>
      <w:r>
        <w:rPr>
          <w:rFonts w:ascii="楷体" w:eastAsia="楷体" w:hAnsi="楷体"/>
          <w:b/>
          <w:color w:val="000000"/>
          <w:sz w:val="44"/>
        </w:rPr>
        <w:t>新乡工程学院智能工程学部</w:t>
      </w:r>
    </w:p>
    <w:p w14:paraId="528FF1F7" w14:textId="77777777" w:rsidR="00B14CFA" w:rsidRDefault="00B14CFA">
      <w:pPr>
        <w:jc w:val="center"/>
        <w:rPr>
          <w:rFonts w:ascii="楷体" w:eastAsia="楷体" w:hAnsi="楷体"/>
          <w:b/>
          <w:sz w:val="44"/>
          <w:szCs w:val="44"/>
        </w:rPr>
      </w:pPr>
      <w:r>
        <w:rPr>
          <w:rFonts w:ascii="楷体" w:eastAsia="楷体" w:hAnsi="楷体"/>
          <w:b/>
          <w:color w:val="000000"/>
          <w:sz w:val="44"/>
        </w:rPr>
        <w:t>2026－2027学年第一学期</w:t>
      </w:r>
    </w:p>
    <w:p w14:paraId="774263F9" w14:textId="77777777" w:rsidR="00B14CFA" w:rsidRDefault="00B14CFA">
      <w:pPr>
        <w:jc w:val="center"/>
        <w:rPr>
          <w:rFonts w:ascii="楷体" w:eastAsia="楷体" w:hAnsi="楷体"/>
          <w:b/>
          <w:sz w:val="32"/>
          <w:szCs w:val="32"/>
        </w:rPr>
      </w:pPr>
    </w:p>
    <w:p w14:paraId="49024017" w14:textId="77777777" w:rsidR="00B14CFA" w:rsidRDefault="00B14CFA">
      <w:pPr>
        <w:pStyle w:val="1"/>
        <w:jc w:val="center"/>
        <w:rPr>
          <w:rFonts w:ascii="楷体" w:eastAsia="楷体" w:hAnsi="楷体"/>
          <w:b/>
          <w:sz w:val="84"/>
          <w:szCs w:val="84"/>
        </w:rPr>
      </w:pPr>
      <w:r>
        <w:rPr>
          <w:rFonts w:ascii="楷体" w:eastAsia="楷体" w:hAnsi="楷体" w:hint="eastAsia"/>
          <w:b/>
          <w:sz w:val="84"/>
          <w:szCs w:val="84"/>
        </w:rPr>
        <w:t>实验报告</w:t>
      </w:r>
    </w:p>
    <w:p w14:paraId="76619D20" w14:textId="77777777" w:rsidR="00B14CFA" w:rsidRDefault="00B14CFA">
      <w:pPr>
        <w:jc w:val="center"/>
        <w:rPr>
          <w:rFonts w:ascii="楷体" w:eastAsia="楷体" w:hAnsi="楷体"/>
          <w:b/>
          <w:sz w:val="48"/>
          <w:szCs w:val="48"/>
        </w:rPr>
      </w:pPr>
    </w:p>
    <w:p w14:paraId="19D5CE9C" w14:textId="77777777" w:rsidR="00B14CFA" w:rsidRDefault="00B14CFA">
      <w:pPr>
        <w:jc w:val="center"/>
        <w:rPr>
          <w:rFonts w:ascii="楷体" w:eastAsia="楷体" w:hAnsi="楷体"/>
          <w:sz w:val="48"/>
          <w:szCs w:val="48"/>
        </w:rPr>
      </w:pPr>
      <w:r>
        <w:rPr>
          <w:rFonts w:ascii="楷体" w:eastAsia="楷体" w:hAnsi="楷体"/>
          <w:b/>
          <w:color w:val="000000"/>
          <w:sz w:val="28"/>
        </w:rPr>
        <w:t>一周综合实训 数据分析系统</w:t>
      </w:r>
    </w:p>
    <w:p w14:paraId="3A64056C" w14:textId="77777777" w:rsidR="00B14CFA" w:rsidRDefault="00B14CFA">
      <w:pPr>
        <w:jc w:val="center"/>
        <w:rPr>
          <w:rFonts w:ascii="楷体" w:eastAsia="楷体" w:hAnsi="楷体"/>
          <w:sz w:val="48"/>
          <w:szCs w:val="48"/>
        </w:rPr>
      </w:pPr>
    </w:p>
    <w:p w14:paraId="2A30D667" w14:textId="77777777" w:rsidR="00B14CFA" w:rsidRDefault="00B14CFA">
      <w:pPr>
        <w:jc w:val="center"/>
        <w:rPr>
          <w:rFonts w:ascii="楷体" w:eastAsia="楷体" w:hAnsi="楷体"/>
          <w:sz w:val="48"/>
          <w:szCs w:val="48"/>
        </w:rPr>
      </w:pPr>
    </w:p>
    <w:p w14:paraId="2E9E02EA" w14:textId="77777777" w:rsidR="00B14CFA" w:rsidRDefault="00B14CFA">
      <w:pPr>
        <w:jc w:val="center"/>
        <w:rPr>
          <w:rFonts w:ascii="楷体" w:eastAsia="楷体" w:hAnsi="楷体"/>
          <w:sz w:val="48"/>
          <w:szCs w:val="48"/>
        </w:rPr>
      </w:pPr>
    </w:p>
    <w:p w14:paraId="7EE28825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</w:rPr>
      </w:pPr>
    </w:p>
    <w:p w14:paraId="538DFC09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  <w:u w:val="single"/>
        </w:rPr>
      </w:pPr>
      <w:r>
        <w:rPr>
          <w:rFonts w:ascii="楷体" w:eastAsia="楷体" w:hAnsi="楷体"/>
          <w:b/>
          <w:color w:val="000000"/>
          <w:sz w:val="32"/>
        </w:rPr>
        <w:t>课程名称：</w:t>
      </w:r>
      <w:r>
        <w:rPr>
          <w:rFonts w:ascii="楷体" w:eastAsia="楷体" w:hAnsi="楷体"/>
          <w:b/>
          <w:color w:val="000000"/>
          <w:sz w:val="32"/>
          <w:u w:val="single"/>
        </w:rPr>
        <w:t xml:space="preserve">    分布式计算        </w:t>
      </w:r>
    </w:p>
    <w:p w14:paraId="090AC435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/>
          <w:b/>
          <w:color w:val="000000"/>
          <w:sz w:val="32"/>
        </w:rPr>
        <w:t>小组组号：</w:t>
      </w:r>
      <w:r>
        <w:rPr>
          <w:rFonts w:ascii="楷体" w:eastAsia="楷体" w:hAnsi="楷体"/>
          <w:b/>
          <w:color w:val="000000"/>
          <w:sz w:val="32"/>
          <w:u w:val="single"/>
        </w:rPr>
        <w:t xml:space="preserve">    【填写】        </w:t>
      </w:r>
    </w:p>
    <w:p w14:paraId="7D15DE0C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  <w:u w:val="single"/>
        </w:rPr>
      </w:pPr>
      <w:r>
        <w:rPr>
          <w:rFonts w:ascii="楷体" w:eastAsia="楷体" w:hAnsi="楷体"/>
          <w:b/>
          <w:color w:val="000000"/>
          <w:sz w:val="32"/>
        </w:rPr>
        <w:t>专业班级：</w:t>
      </w:r>
      <w:r>
        <w:rPr>
          <w:rFonts w:ascii="楷体" w:eastAsia="楷体" w:hAnsi="楷体"/>
          <w:b/>
          <w:color w:val="000000"/>
          <w:sz w:val="32"/>
          <w:u w:val="single"/>
        </w:rPr>
        <w:t xml:space="preserve">    【填写】        </w:t>
      </w:r>
    </w:p>
    <w:p w14:paraId="4AF4666C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  <w:u w:val="single"/>
        </w:rPr>
      </w:pPr>
      <w:r>
        <w:rPr>
          <w:rFonts w:ascii="楷体" w:eastAsia="楷体" w:hAnsi="楷体"/>
          <w:b/>
          <w:color w:val="000000"/>
          <w:sz w:val="32"/>
        </w:rPr>
        <w:t>成员学号：</w:t>
      </w:r>
      <w:r>
        <w:rPr>
          <w:rFonts w:ascii="楷体" w:eastAsia="楷体" w:hAnsi="楷体"/>
          <w:b/>
          <w:color w:val="000000"/>
          <w:sz w:val="32"/>
          <w:u w:val="single"/>
        </w:rPr>
        <w:t xml:space="preserve">    【填写】        </w:t>
      </w:r>
    </w:p>
    <w:p w14:paraId="1D0A2503" w14:textId="77777777" w:rsidR="00CF7F25" w:rsidRDefault="004322D9">
      <w:pPr>
        <w:keepNext/>
        <w:pageBreakBefore/>
        <w:widowControl/>
        <w:spacing w:before="160" w:after="100" w:line="360" w:lineRule="auto"/>
      </w:pPr>
      <w:r>
        <w:rPr>
          <w:b/>
          <w:color w:val="000000"/>
          <w:sz w:val="28"/>
        </w:rPr>
        <w:lastRenderedPageBreak/>
        <w:t>一周综合实训</w:t>
      </w:r>
      <w:r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数据分析系统</w:t>
      </w:r>
    </w:p>
    <w:p w14:paraId="293AAD85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实验目的</w:t>
      </w:r>
    </w:p>
    <w:p w14:paraId="4B1FA174" w14:textId="77777777" w:rsidR="00CF7F25" w:rsidRDefault="004322D9">
      <w:pPr>
        <w:widowControl/>
        <w:spacing w:after="100" w:line="360" w:lineRule="auto"/>
      </w:pPr>
      <w:r>
        <w:rPr>
          <w:color w:val="000000"/>
          <w:sz w:val="24"/>
        </w:rPr>
        <w:t>小组完成从合成事件、</w:t>
      </w:r>
      <w:r>
        <w:rPr>
          <w:color w:val="000000"/>
          <w:sz w:val="24"/>
        </w:rPr>
        <w:t>HDFS</w:t>
      </w:r>
      <w:r>
        <w:rPr>
          <w:color w:val="000000"/>
          <w:sz w:val="24"/>
        </w:rPr>
        <w:t>存储、</w:t>
      </w:r>
      <w:r>
        <w:rPr>
          <w:color w:val="000000"/>
          <w:sz w:val="24"/>
        </w:rPr>
        <w:t>Spark</w:t>
      </w:r>
      <w:r>
        <w:rPr>
          <w:color w:val="000000"/>
          <w:sz w:val="24"/>
        </w:rPr>
        <w:t>批流计算到</w:t>
      </w:r>
      <w:r>
        <w:rPr>
          <w:color w:val="000000"/>
          <w:sz w:val="24"/>
        </w:rPr>
        <w:t>Streamlit</w:t>
      </w:r>
      <w:r>
        <w:rPr>
          <w:color w:val="000000"/>
          <w:sz w:val="24"/>
        </w:rPr>
        <w:t>展示的数据分析系统，验证数据口径、状态恢复与新镜像复现。</w:t>
      </w:r>
    </w:p>
    <w:p w14:paraId="1781CCB0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实验环境</w:t>
      </w:r>
    </w:p>
    <w:p w14:paraId="699644D7" w14:textId="77777777" w:rsidR="00CF7F25" w:rsidRDefault="004322D9">
      <w:pPr>
        <w:widowControl/>
        <w:spacing w:after="100" w:line="360" w:lineRule="auto"/>
      </w:pPr>
      <w:r>
        <w:rPr>
          <w:color w:val="000000"/>
          <w:sz w:val="22"/>
        </w:rPr>
        <w:t>Windows</w:t>
      </w:r>
      <w:r>
        <w:rPr>
          <w:color w:val="000000"/>
          <w:sz w:val="22"/>
        </w:rPr>
        <w:t>宿主机、</w:t>
      </w:r>
      <w:r>
        <w:rPr>
          <w:color w:val="000000"/>
          <w:sz w:val="22"/>
        </w:rPr>
        <w:t>Microsoft Word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SSH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P00</w:t>
      </w:r>
      <w:r>
        <w:rPr>
          <w:color w:val="000000"/>
          <w:sz w:val="22"/>
        </w:rPr>
        <w:t>课程</w:t>
      </w:r>
      <w:r>
        <w:rPr>
          <w:color w:val="000000"/>
          <w:sz w:val="22"/>
        </w:rPr>
        <w:t>Linux</w:t>
      </w:r>
      <w:r>
        <w:rPr>
          <w:color w:val="000000"/>
          <w:sz w:val="22"/>
        </w:rPr>
        <w:t>镜像。按指导书启动本次所需组件。</w:t>
      </w:r>
    </w:p>
    <w:p w14:paraId="44DBE231" w14:textId="77777777" w:rsidR="00CF7F25" w:rsidRDefault="004322D9">
      <w:pPr>
        <w:widowControl/>
        <w:spacing w:after="100" w:line="360" w:lineRule="auto"/>
      </w:pPr>
      <w:r>
        <w:rPr>
          <w:b/>
          <w:color w:val="000000"/>
          <w:sz w:val="24"/>
        </w:rPr>
        <w:t>实验学时</w:t>
      </w:r>
      <w:r>
        <w:rPr>
          <w:b/>
          <w:color w:val="000000"/>
          <w:sz w:val="24"/>
        </w:rPr>
        <w:t xml:space="preserve"> 5</w:t>
      </w:r>
      <w:r>
        <w:rPr>
          <w:b/>
          <w:color w:val="000000"/>
          <w:sz w:val="24"/>
        </w:rPr>
        <w:t>天</w:t>
      </w:r>
    </w:p>
    <w:p w14:paraId="428155D5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实验原理</w:t>
      </w:r>
    </w:p>
    <w:p w14:paraId="76C692A9" w14:textId="77777777" w:rsidR="00CF7F25" w:rsidRDefault="004322D9">
      <w:pPr>
        <w:widowControl/>
        <w:spacing w:after="100" w:line="360" w:lineRule="auto"/>
      </w:pPr>
      <w:r>
        <w:rPr>
          <w:color w:val="000000"/>
          <w:sz w:val="24"/>
        </w:rPr>
        <w:t>系统链路为生成器</w:t>
      </w:r>
      <w:r>
        <w:rPr>
          <w:color w:val="000000"/>
          <w:sz w:val="24"/>
        </w:rPr>
        <w:t>→</w:t>
      </w:r>
      <w:r>
        <w:rPr>
          <w:color w:val="000000"/>
          <w:sz w:val="24"/>
        </w:rPr>
        <w:t>完整</w:t>
      </w:r>
      <w:r>
        <w:rPr>
          <w:color w:val="000000"/>
          <w:sz w:val="24"/>
        </w:rPr>
        <w:t>JSON</w:t>
      </w:r>
      <w:r>
        <w:rPr>
          <w:color w:val="000000"/>
          <w:sz w:val="24"/>
        </w:rPr>
        <w:t>文件</w:t>
      </w:r>
      <w:r>
        <w:rPr>
          <w:color w:val="000000"/>
          <w:sz w:val="24"/>
        </w:rPr>
        <w:t>→HDFS→Spark</w:t>
      </w:r>
      <w:r>
        <w:rPr>
          <w:color w:val="000000"/>
          <w:sz w:val="24"/>
        </w:rPr>
        <w:t>批与流计算</w:t>
      </w:r>
      <w:r>
        <w:rPr>
          <w:color w:val="000000"/>
          <w:sz w:val="24"/>
        </w:rPr>
        <w:t>→</w:t>
      </w:r>
      <w:r>
        <w:rPr>
          <w:color w:val="000000"/>
          <w:sz w:val="24"/>
        </w:rPr>
        <w:t>本地</w:t>
      </w:r>
      <w:r>
        <w:rPr>
          <w:color w:val="000000"/>
          <w:sz w:val="24"/>
        </w:rPr>
        <w:t>JSON→Streamlit</w:t>
      </w:r>
      <w:r>
        <w:rPr>
          <w:color w:val="000000"/>
          <w:sz w:val="24"/>
        </w:rPr>
        <w:t>。批统计按</w:t>
      </w:r>
      <w:r>
        <w:rPr>
          <w:color w:val="000000"/>
          <w:sz w:val="24"/>
        </w:rPr>
        <w:t>event_id</w:t>
      </w:r>
      <w:r>
        <w:rPr>
          <w:color w:val="000000"/>
          <w:sz w:val="24"/>
        </w:rPr>
        <w:t>去重并清洗，基础流按记录统计；无业务重复且清洗一致时比较</w:t>
      </w:r>
      <w:r>
        <w:rPr>
          <w:color w:val="000000"/>
          <w:sz w:val="24"/>
        </w:rPr>
        <w:t>count</w:t>
      </w:r>
      <w:r>
        <w:rPr>
          <w:color w:val="000000"/>
          <w:sz w:val="24"/>
        </w:rPr>
        <w:t>与</w:t>
      </w:r>
      <w:r>
        <w:rPr>
          <w:color w:val="000000"/>
          <w:sz w:val="24"/>
        </w:rPr>
        <w:t>total</w:t>
      </w:r>
      <w:r>
        <w:rPr>
          <w:color w:val="000000"/>
          <w:sz w:val="24"/>
        </w:rPr>
        <w:t>，</w:t>
      </w:r>
      <w:r>
        <w:rPr>
          <w:color w:val="000000"/>
          <w:sz w:val="24"/>
        </w:rPr>
        <w:t>avg</w:t>
      </w:r>
      <w:r>
        <w:rPr>
          <w:color w:val="000000"/>
          <w:sz w:val="24"/>
        </w:rPr>
        <w:t>通过</w:t>
      </w:r>
      <w:r>
        <w:rPr>
          <w:color w:val="000000"/>
          <w:sz w:val="24"/>
        </w:rPr>
        <w:t>total/count</w:t>
      </w:r>
      <w:r>
        <w:rPr>
          <w:color w:val="000000"/>
          <w:sz w:val="24"/>
        </w:rPr>
        <w:t>核对。金额用整数分，传感器值用摄氏度。</w:t>
      </w:r>
    </w:p>
    <w:p w14:paraId="3AF545C5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实验内容</w:t>
      </w:r>
    </w:p>
    <w:p w14:paraId="6E827174" w14:textId="2BD2423B" w:rsidR="00CF7F25" w:rsidRDefault="004322D9">
      <w:pPr>
        <w:widowControl/>
        <w:spacing w:after="100" w:line="360" w:lineRule="auto"/>
      </w:pPr>
      <w:r>
        <w:rPr>
          <w:color w:val="000000"/>
          <w:sz w:val="22"/>
        </w:rPr>
        <w:t>第</w:t>
      </w:r>
      <w:r>
        <w:rPr>
          <w:color w:val="000000"/>
          <w:sz w:val="22"/>
        </w:rPr>
        <w:t>1</w:t>
      </w:r>
      <w:r>
        <w:rPr>
          <w:color w:val="000000"/>
          <w:sz w:val="22"/>
        </w:rPr>
        <w:t>天</w:t>
      </w:r>
      <w:r>
        <w:rPr>
          <w:color w:val="000000"/>
          <w:sz w:val="22"/>
        </w:rPr>
        <w:t xml:space="preserve"> </w:t>
      </w:r>
      <w:r>
        <w:rPr>
          <w:color w:val="000000"/>
          <w:sz w:val="22"/>
        </w:rPr>
        <w:t>连通系统与定义口径；第</w:t>
      </w:r>
      <w:r>
        <w:rPr>
          <w:color w:val="000000"/>
          <w:sz w:val="22"/>
        </w:rPr>
        <w:t>2</w:t>
      </w:r>
      <w:r>
        <w:rPr>
          <w:color w:val="000000"/>
          <w:sz w:val="22"/>
        </w:rPr>
        <w:t>天</w:t>
      </w:r>
      <w:r>
        <w:rPr>
          <w:color w:val="000000"/>
          <w:sz w:val="22"/>
        </w:rPr>
        <w:t xml:space="preserve"> </w:t>
      </w:r>
      <w:r>
        <w:rPr>
          <w:color w:val="000000"/>
          <w:sz w:val="22"/>
        </w:rPr>
        <w:t>离线分析；第</w:t>
      </w:r>
      <w:r>
        <w:rPr>
          <w:color w:val="000000"/>
          <w:sz w:val="22"/>
        </w:rPr>
        <w:t>3</w:t>
      </w:r>
      <w:r>
        <w:rPr>
          <w:color w:val="000000"/>
          <w:sz w:val="22"/>
        </w:rPr>
        <w:t>天</w:t>
      </w:r>
      <w:r>
        <w:rPr>
          <w:color w:val="000000"/>
          <w:sz w:val="22"/>
        </w:rPr>
        <w:t xml:space="preserve"> </w:t>
      </w:r>
      <w:r>
        <w:rPr>
          <w:color w:val="000000"/>
          <w:sz w:val="22"/>
        </w:rPr>
        <w:t>窗口统计与告警；第</w:t>
      </w:r>
      <w:r>
        <w:rPr>
          <w:color w:val="000000"/>
          <w:sz w:val="22"/>
        </w:rPr>
        <w:t>4</w:t>
      </w:r>
      <w:r>
        <w:rPr>
          <w:color w:val="000000"/>
          <w:sz w:val="22"/>
        </w:rPr>
        <w:t>天</w:t>
      </w:r>
      <w:r>
        <w:rPr>
          <w:color w:val="000000"/>
          <w:sz w:val="22"/>
        </w:rPr>
        <w:t xml:space="preserve"> </w:t>
      </w:r>
      <w:r>
        <w:rPr>
          <w:color w:val="000000"/>
          <w:sz w:val="22"/>
        </w:rPr>
        <w:t>展示异常与恢复；</w:t>
      </w:r>
      <w:r w:rsidR="00845856">
        <w:rPr>
          <w:color w:val="000000"/>
          <w:sz w:val="22"/>
        </w:rPr>
        <w:t>第</w:t>
      </w:r>
      <w:r w:rsidR="00845856">
        <w:rPr>
          <w:color w:val="000000"/>
          <w:sz w:val="22"/>
        </w:rPr>
        <w:t>5</w:t>
      </w:r>
      <w:r w:rsidR="00845856">
        <w:rPr>
          <w:color w:val="000000"/>
          <w:sz w:val="22"/>
        </w:rPr>
        <w:t>天</w:t>
      </w:r>
      <w:r w:rsidR="00845856">
        <w:rPr>
          <w:color w:val="000000"/>
          <w:sz w:val="22"/>
        </w:rPr>
        <w:t xml:space="preserve"> </w:t>
      </w:r>
      <w:r w:rsidR="00845856">
        <w:rPr>
          <w:color w:val="000000"/>
          <w:sz w:val="22"/>
        </w:rPr>
        <w:t>复现与个人操作记录</w:t>
      </w:r>
      <w:r>
        <w:rPr>
          <w:color w:val="000000"/>
          <w:sz w:val="22"/>
        </w:rPr>
        <w:t>。</w:t>
      </w:r>
    </w:p>
    <w:p w14:paraId="1D4755A5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填写方法</w:t>
      </w:r>
    </w:p>
    <w:p w14:paraId="54AD6100" w14:textId="77777777" w:rsidR="00CF7F25" w:rsidRDefault="004322D9">
      <w:pPr>
        <w:widowControl/>
        <w:spacing w:after="100" w:line="360" w:lineRule="auto"/>
      </w:pPr>
      <w:r>
        <w:rPr>
          <w:color w:val="000000"/>
          <w:sz w:val="22"/>
        </w:rPr>
        <w:t>按步骤将实际命令、结果与图片直接贴入本</w:t>
      </w:r>
      <w:r>
        <w:rPr>
          <w:color w:val="000000"/>
          <w:sz w:val="22"/>
        </w:rPr>
        <w:t>Word</w:t>
      </w:r>
      <w:r>
        <w:rPr>
          <w:color w:val="000000"/>
          <w:sz w:val="22"/>
        </w:rPr>
        <w:t>。表中预期结果供核对，实际结果栏由本人填写。将【】占位文字替换为自己的内容；源码以可复制文本粘贴并保留缩进。截图使用嵌入型，图注已预填，填写时可自动续页。</w:t>
      </w:r>
    </w:p>
    <w:p w14:paraId="1A6F1079" w14:textId="103CC6DF" w:rsidR="00CF7F25" w:rsidRDefault="004322D9">
      <w:pPr>
        <w:widowControl/>
        <w:spacing w:after="100" w:line="360" w:lineRule="auto"/>
      </w:pPr>
      <w:r>
        <w:rPr>
          <w:color w:val="000000"/>
          <w:sz w:val="22"/>
        </w:rPr>
        <w:t>实验日期</w:t>
      </w:r>
      <w:r>
        <w:rPr>
          <w:color w:val="000000"/>
          <w:sz w:val="22"/>
        </w:rPr>
        <w:t xml:space="preserve"> </w:t>
      </w:r>
      <w:r>
        <w:rPr>
          <w:color w:val="000000"/>
          <w:sz w:val="22"/>
        </w:rPr>
        <w:t>【填写】</w:t>
      </w:r>
      <w:r>
        <w:rPr>
          <w:color w:val="000000"/>
          <w:sz w:val="22"/>
        </w:rPr>
        <w:t xml:space="preserve">    </w:t>
      </w:r>
      <w:r>
        <w:rPr>
          <w:color w:val="000000"/>
          <w:sz w:val="22"/>
        </w:rPr>
        <w:t>镜像</w:t>
      </w:r>
      <w:r>
        <w:rPr>
          <w:color w:val="000000"/>
          <w:sz w:val="22"/>
        </w:rPr>
        <w:t xml:space="preserve">revision </w:t>
      </w:r>
      <w:r>
        <w:rPr>
          <w:color w:val="000000"/>
          <w:sz w:val="22"/>
        </w:rPr>
        <w:t>【填写】</w:t>
      </w:r>
      <w:r>
        <w:rPr>
          <w:color w:val="000000"/>
          <w:sz w:val="22"/>
        </w:rPr>
        <w:t xml:space="preserve">    </w:t>
      </w:r>
      <w:r>
        <w:rPr>
          <w:color w:val="000000"/>
          <w:sz w:val="22"/>
        </w:rPr>
        <w:t>教学资料版本</w:t>
      </w:r>
      <w:r>
        <w:rPr>
          <w:color w:val="000000"/>
          <w:sz w:val="22"/>
        </w:rPr>
        <w:t xml:space="preserve"> </w:t>
      </w:r>
      <w:r w:rsidR="00845856">
        <w:rPr>
          <w:color w:val="000000"/>
          <w:sz w:val="22"/>
        </w:rPr>
        <w:t>2026-10-28.8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268"/>
        <w:gridCol w:w="4535"/>
        <w:gridCol w:w="1701"/>
      </w:tblGrid>
      <w:tr w:rsidR="00CF7F25" w14:paraId="222EF2DD" w14:textId="77777777">
        <w:trPr>
          <w:cantSplit/>
          <w:tblHeader/>
          <w:jc w:val="center"/>
        </w:trPr>
        <w:tc>
          <w:tcPr>
            <w:tcW w:w="2268" w:type="dxa"/>
            <w:shd w:val="clear" w:color="auto" w:fill="EEEEEE"/>
            <w:vAlign w:val="center"/>
          </w:tcPr>
          <w:p w14:paraId="31D7B2C5" w14:textId="77777777" w:rsidR="00CF7F25" w:rsidRDefault="004322D9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姓名学号</w:t>
            </w:r>
          </w:p>
        </w:tc>
        <w:tc>
          <w:tcPr>
            <w:tcW w:w="4535" w:type="dxa"/>
            <w:shd w:val="clear" w:color="auto" w:fill="EEEEEE"/>
            <w:vAlign w:val="center"/>
          </w:tcPr>
          <w:p w14:paraId="3AF20DFA" w14:textId="77777777" w:rsidR="00CF7F25" w:rsidRDefault="004322D9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每日轮岗与实际任务</w:t>
            </w:r>
          </w:p>
        </w:tc>
        <w:tc>
          <w:tcPr>
            <w:tcW w:w="1701" w:type="dxa"/>
            <w:shd w:val="clear" w:color="auto" w:fill="EEEEEE"/>
            <w:vAlign w:val="center"/>
          </w:tcPr>
          <w:p w14:paraId="730F0490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个人证据所在页</w:t>
            </w:r>
          </w:p>
        </w:tc>
      </w:tr>
      <w:tr w:rsidR="00CF7F25" w14:paraId="2C143CD3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E27C6FF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>待填写</w:t>
            </w:r>
          </w:p>
        </w:tc>
        <w:tc>
          <w:tcPr>
            <w:tcW w:w="4535" w:type="dxa"/>
            <w:vAlign w:val="center"/>
          </w:tcPr>
          <w:p w14:paraId="570A261D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>待填写</w:t>
            </w:r>
          </w:p>
        </w:tc>
        <w:tc>
          <w:tcPr>
            <w:tcW w:w="1701" w:type="dxa"/>
            <w:vAlign w:val="center"/>
          </w:tcPr>
          <w:p w14:paraId="3B64FB94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待填写</w:t>
            </w:r>
          </w:p>
        </w:tc>
      </w:tr>
      <w:tr w:rsidR="00CF7F25" w14:paraId="0DD313DF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1F6E3F40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>待填写</w:t>
            </w:r>
          </w:p>
        </w:tc>
        <w:tc>
          <w:tcPr>
            <w:tcW w:w="4535" w:type="dxa"/>
            <w:vAlign w:val="center"/>
          </w:tcPr>
          <w:p w14:paraId="637D307F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>待填写</w:t>
            </w:r>
          </w:p>
        </w:tc>
        <w:tc>
          <w:tcPr>
            <w:tcW w:w="1701" w:type="dxa"/>
            <w:vAlign w:val="center"/>
          </w:tcPr>
          <w:p w14:paraId="54BA6575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待填写</w:t>
            </w:r>
          </w:p>
        </w:tc>
      </w:tr>
      <w:tr w:rsidR="00CF7F25" w14:paraId="5BD56520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5AE07BB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>待填写</w:t>
            </w:r>
          </w:p>
        </w:tc>
        <w:tc>
          <w:tcPr>
            <w:tcW w:w="4535" w:type="dxa"/>
            <w:vAlign w:val="center"/>
          </w:tcPr>
          <w:p w14:paraId="306B9A34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>待填写</w:t>
            </w:r>
          </w:p>
        </w:tc>
        <w:tc>
          <w:tcPr>
            <w:tcW w:w="1701" w:type="dxa"/>
            <w:vAlign w:val="center"/>
          </w:tcPr>
          <w:p w14:paraId="2B078DBD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待填写</w:t>
            </w:r>
          </w:p>
        </w:tc>
      </w:tr>
      <w:tr w:rsidR="00CF7F25" w14:paraId="443E775A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249551D2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>待填写</w:t>
            </w:r>
          </w:p>
        </w:tc>
        <w:tc>
          <w:tcPr>
            <w:tcW w:w="4535" w:type="dxa"/>
            <w:vAlign w:val="center"/>
          </w:tcPr>
          <w:p w14:paraId="0F70ACEC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>待填写</w:t>
            </w:r>
          </w:p>
        </w:tc>
        <w:tc>
          <w:tcPr>
            <w:tcW w:w="1701" w:type="dxa"/>
            <w:vAlign w:val="center"/>
          </w:tcPr>
          <w:p w14:paraId="70A6A615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待填写</w:t>
            </w:r>
          </w:p>
        </w:tc>
      </w:tr>
      <w:tr w:rsidR="00CF7F25" w14:paraId="0C931CF0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2B759DF9" w14:textId="77777777" w:rsidR="00CF7F25" w:rsidRDefault="004322D9">
            <w:pPr>
              <w:spacing w:after="40" w:line="276" w:lineRule="auto"/>
            </w:pPr>
            <w:r>
              <w:rPr>
                <w:color w:val="000000"/>
              </w:rPr>
              <w:t>待填写</w:t>
            </w:r>
          </w:p>
        </w:tc>
        <w:tc>
          <w:tcPr>
            <w:tcW w:w="4535" w:type="dxa"/>
            <w:vAlign w:val="center"/>
          </w:tcPr>
          <w:p w14:paraId="5A3A30F9" w14:textId="77777777" w:rsidR="00CF7F25" w:rsidRDefault="004322D9">
            <w:pPr>
              <w:spacing w:after="40" w:line="276" w:lineRule="auto"/>
            </w:pPr>
            <w:r>
              <w:rPr>
                <w:color w:val="000000"/>
              </w:rPr>
              <w:t>待填写</w:t>
            </w:r>
          </w:p>
        </w:tc>
        <w:tc>
          <w:tcPr>
            <w:tcW w:w="1701" w:type="dxa"/>
            <w:vAlign w:val="center"/>
          </w:tcPr>
          <w:p w14:paraId="0575A04B" w14:textId="77777777" w:rsidR="00CF7F25" w:rsidRDefault="004322D9">
            <w:pPr>
              <w:spacing w:after="40" w:line="276" w:lineRule="auto"/>
              <w:jc w:val="center"/>
            </w:pPr>
            <w:r>
              <w:rPr>
                <w:color w:val="000000"/>
              </w:rPr>
              <w:t>待填写</w:t>
            </w:r>
          </w:p>
        </w:tc>
      </w:tr>
    </w:tbl>
    <w:p w14:paraId="02C9E5CE" w14:textId="77777777" w:rsidR="00CF7F25" w:rsidRDefault="00CF7F25">
      <w:pPr>
        <w:widowControl/>
        <w:spacing w:line="360" w:lineRule="auto"/>
      </w:pPr>
    </w:p>
    <w:p w14:paraId="1681AF4F" w14:textId="77777777" w:rsidR="00CF7F25" w:rsidRDefault="004322D9">
      <w:pPr>
        <w:keepNext/>
        <w:pageBreakBefore/>
        <w:widowControl/>
        <w:spacing w:before="160" w:after="100" w:line="360" w:lineRule="auto"/>
      </w:pPr>
      <w:r>
        <w:rPr>
          <w:b/>
          <w:color w:val="000000"/>
          <w:sz w:val="28"/>
        </w:rPr>
        <w:t>实验过程</w:t>
      </w:r>
    </w:p>
    <w:p w14:paraId="082F2845" w14:textId="77777777" w:rsidR="00CF7F25" w:rsidRDefault="004322D9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>第</w:t>
      </w:r>
      <w:r>
        <w:rPr>
          <w:b/>
          <w:color w:val="000000"/>
          <w:sz w:val="24"/>
        </w:rPr>
        <w:t>1</w:t>
      </w:r>
      <w:r>
        <w:rPr>
          <w:b/>
          <w:color w:val="000000"/>
          <w:sz w:val="24"/>
        </w:rPr>
        <w:t>天</w:t>
      </w:r>
      <w:r>
        <w:rPr>
          <w:b/>
          <w:color w:val="000000"/>
          <w:sz w:val="24"/>
        </w:rPr>
        <w:t xml:space="preserve"> </w:t>
      </w:r>
      <w:r>
        <w:rPr>
          <w:b/>
          <w:color w:val="000000"/>
          <w:sz w:val="24"/>
        </w:rPr>
        <w:t>连通系统与定义口径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CF7F25" w14:paraId="0128EC60" w14:textId="77777777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14:paraId="14289CE3" w14:textId="77777777" w:rsidR="00CF7F25" w:rsidRDefault="004322D9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14:paraId="75175E51" w14:textId="77777777" w:rsidR="00CF7F25" w:rsidRDefault="004322D9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14:paraId="1C8A4FED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CF7F25" w14:paraId="0DCA62B8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1A00D7F9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 xml:space="preserve">D1.1 </w:t>
            </w:r>
            <w:r>
              <w:rPr>
                <w:color w:val="000000"/>
              </w:rPr>
              <w:t>主题</w:t>
            </w:r>
          </w:p>
        </w:tc>
        <w:tc>
          <w:tcPr>
            <w:tcW w:w="3969" w:type="dxa"/>
            <w:vAlign w:val="center"/>
          </w:tcPr>
          <w:p w14:paraId="2D6A2EAC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>shop</w:t>
            </w:r>
            <w:r>
              <w:rPr>
                <w:color w:val="000000"/>
              </w:rPr>
              <w:t>或</w:t>
            </w:r>
            <w:r>
              <w:rPr>
                <w:color w:val="000000"/>
              </w:rPr>
              <w:t xml:space="preserve">canteen </w:t>
            </w:r>
            <w:r>
              <w:rPr>
                <w:color w:val="000000"/>
              </w:rPr>
              <w:t>金额分；</w:t>
            </w:r>
            <w:r>
              <w:rPr>
                <w:color w:val="000000"/>
              </w:rPr>
              <w:t xml:space="preserve">sensor </w:t>
            </w:r>
            <w:r>
              <w:rPr>
                <w:color w:val="000000"/>
              </w:rPr>
              <w:t>摄氏度</w:t>
            </w:r>
          </w:p>
        </w:tc>
        <w:tc>
          <w:tcPr>
            <w:tcW w:w="2835" w:type="dxa"/>
            <w:vAlign w:val="center"/>
          </w:tcPr>
          <w:p w14:paraId="5D8D38D6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F7F25" w14:paraId="7C7A2442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2839D71B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 xml:space="preserve">D1.2 </w:t>
            </w:r>
            <w:r>
              <w:rPr>
                <w:color w:val="000000"/>
              </w:rPr>
              <w:t>初始输入</w:t>
            </w:r>
          </w:p>
        </w:tc>
        <w:tc>
          <w:tcPr>
            <w:tcW w:w="3969" w:type="dxa"/>
            <w:vAlign w:val="center"/>
          </w:tcPr>
          <w:p w14:paraId="4DFDEB5E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>seed42 6</w:t>
            </w:r>
            <w:r>
              <w:rPr>
                <w:color w:val="000000"/>
              </w:rPr>
              <w:t>文件</w:t>
            </w:r>
            <w:r>
              <w:rPr>
                <w:color w:val="000000"/>
              </w:rPr>
              <w:t>×20</w:t>
            </w:r>
            <w:r>
              <w:rPr>
                <w:color w:val="000000"/>
              </w:rPr>
              <w:t>条</w:t>
            </w:r>
            <w:r>
              <w:rPr>
                <w:color w:val="000000"/>
              </w:rPr>
              <w:t>=120</w:t>
            </w:r>
            <w:r>
              <w:rPr>
                <w:color w:val="000000"/>
              </w:rPr>
              <w:t>条</w:t>
            </w:r>
          </w:p>
        </w:tc>
        <w:tc>
          <w:tcPr>
            <w:tcW w:w="2835" w:type="dxa"/>
            <w:vAlign w:val="center"/>
          </w:tcPr>
          <w:p w14:paraId="213B56B5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F7F25" w14:paraId="3D63AC76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74CDF541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 xml:space="preserve">D1.3 </w:t>
            </w:r>
            <w:r>
              <w:rPr>
                <w:color w:val="000000"/>
              </w:rPr>
              <w:t>每人连接</w:t>
            </w:r>
          </w:p>
        </w:tc>
        <w:tc>
          <w:tcPr>
            <w:tcW w:w="3969" w:type="dxa"/>
            <w:vAlign w:val="center"/>
          </w:tcPr>
          <w:p w14:paraId="1C46B36E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>每人</w:t>
            </w:r>
            <w:r>
              <w:rPr>
                <w:color w:val="000000"/>
              </w:rPr>
              <w:t>SSH</w:t>
            </w:r>
            <w:r>
              <w:rPr>
                <w:color w:val="000000"/>
              </w:rPr>
              <w:t>成功并读取</w:t>
            </w:r>
            <w:r>
              <w:rPr>
                <w:color w:val="000000"/>
              </w:rPr>
              <w:t>HDFS</w:t>
            </w:r>
            <w:r>
              <w:rPr>
                <w:color w:val="000000"/>
              </w:rPr>
              <w:t>记录</w:t>
            </w:r>
          </w:p>
        </w:tc>
        <w:tc>
          <w:tcPr>
            <w:tcW w:w="2835" w:type="dxa"/>
            <w:vAlign w:val="center"/>
          </w:tcPr>
          <w:p w14:paraId="5F5E3D54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F7F25" w14:paraId="4C6EA616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33DC08C1" w14:textId="77777777" w:rsidR="00CF7F25" w:rsidRDefault="004322D9">
            <w:pPr>
              <w:spacing w:after="40" w:line="276" w:lineRule="auto"/>
            </w:pPr>
            <w:r>
              <w:rPr>
                <w:color w:val="000000"/>
              </w:rPr>
              <w:t xml:space="preserve">D1.4 </w:t>
            </w:r>
            <w:r>
              <w:rPr>
                <w:color w:val="000000"/>
              </w:rPr>
              <w:t>数据链路</w:t>
            </w:r>
          </w:p>
        </w:tc>
        <w:tc>
          <w:tcPr>
            <w:tcW w:w="3969" w:type="dxa"/>
            <w:vAlign w:val="center"/>
          </w:tcPr>
          <w:p w14:paraId="1B489E72" w14:textId="77777777" w:rsidR="00CF7F25" w:rsidRDefault="004322D9">
            <w:pPr>
              <w:spacing w:after="40" w:line="276" w:lineRule="auto"/>
            </w:pPr>
            <w:r>
              <w:rPr>
                <w:color w:val="000000"/>
              </w:rPr>
              <w:t>每段标注实际路径和读取程序</w:t>
            </w:r>
          </w:p>
        </w:tc>
        <w:tc>
          <w:tcPr>
            <w:tcW w:w="2835" w:type="dxa"/>
            <w:vAlign w:val="center"/>
          </w:tcPr>
          <w:p w14:paraId="4BF33615" w14:textId="77777777" w:rsidR="00CF7F25" w:rsidRDefault="004322D9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14:paraId="4BE66765" w14:textId="77777777" w:rsidR="00CF7F25" w:rsidRDefault="00CF7F25">
      <w:pPr>
        <w:widowControl/>
        <w:spacing w:line="360" w:lineRule="auto"/>
      </w:pPr>
    </w:p>
    <w:p w14:paraId="61195984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 xml:space="preserve">D1.1 </w:t>
      </w:r>
      <w:r>
        <w:rPr>
          <w:b/>
          <w:color w:val="000000"/>
          <w:sz w:val="24"/>
        </w:rPr>
        <w:t>主题与字典</w:t>
      </w:r>
    </w:p>
    <w:p w14:paraId="248C1644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填题目、</w:t>
      </w:r>
      <w:r>
        <w:rPr>
          <w:color w:val="000000"/>
          <w:sz w:val="22"/>
        </w:rPr>
        <w:t>theme</w:t>
      </w:r>
      <w:r>
        <w:rPr>
          <w:color w:val="000000"/>
          <w:sz w:val="22"/>
        </w:rPr>
        <w:t>、单位和阈值。列出</w:t>
      </w:r>
      <w:r>
        <w:rPr>
          <w:color w:val="000000"/>
          <w:sz w:val="22"/>
        </w:rPr>
        <w:t>event_id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event_time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category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value</w:t>
      </w:r>
      <w:r>
        <w:rPr>
          <w:color w:val="000000"/>
          <w:sz w:val="22"/>
        </w:rPr>
        <w:t>的类型、示例、单位及空值</w:t>
      </w:r>
      <w:r>
        <w:rPr>
          <w:color w:val="000000"/>
          <w:sz w:val="22"/>
        </w:rPr>
        <w:t>/</w:t>
      </w:r>
      <w:r>
        <w:rPr>
          <w:color w:val="000000"/>
          <w:sz w:val="22"/>
        </w:rPr>
        <w:t>重复规则。</w:t>
      </w:r>
    </w:p>
    <w:p w14:paraId="2D3EE51A" w14:textId="77777777" w:rsidR="00CF7F25" w:rsidRDefault="004322D9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60E7EB56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 xml:space="preserve">D1.2 </w:t>
      </w:r>
      <w:r>
        <w:rPr>
          <w:b/>
          <w:color w:val="000000"/>
          <w:sz w:val="24"/>
        </w:rPr>
        <w:t>输入与数量</w:t>
      </w:r>
    </w:p>
    <w:p w14:paraId="3C3C3ABA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粘贴生成命令、</w:t>
      </w:r>
      <w:r>
        <w:rPr>
          <w:color w:val="000000"/>
          <w:sz w:val="22"/>
        </w:rPr>
        <w:t>HDFS</w:t>
      </w:r>
      <w:r>
        <w:rPr>
          <w:color w:val="000000"/>
          <w:sz w:val="22"/>
        </w:rPr>
        <w:t>目录列表、行数</w:t>
      </w:r>
      <w:r>
        <w:rPr>
          <w:color w:val="000000"/>
          <w:sz w:val="22"/>
        </w:rPr>
        <w:t>120</w:t>
      </w:r>
      <w:r>
        <w:rPr>
          <w:color w:val="000000"/>
          <w:sz w:val="22"/>
        </w:rPr>
        <w:t>的核对输出，以及六条输入</w:t>
      </w:r>
      <w:r>
        <w:rPr>
          <w:color w:val="000000"/>
          <w:sz w:val="22"/>
        </w:rPr>
        <w:t>JSON</w:t>
      </w:r>
      <w:r>
        <w:rPr>
          <w:color w:val="000000"/>
          <w:sz w:val="22"/>
        </w:rPr>
        <w:t>原文。</w:t>
      </w:r>
    </w:p>
    <w:p w14:paraId="6DA5CE67" w14:textId="77777777" w:rsidR="00CF7F25" w:rsidRDefault="004322D9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0CEC47A6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 xml:space="preserve">D1.3 </w:t>
      </w:r>
      <w:r>
        <w:rPr>
          <w:b/>
          <w:color w:val="000000"/>
          <w:sz w:val="24"/>
        </w:rPr>
        <w:t>每人记录</w:t>
      </w:r>
    </w:p>
    <w:p w14:paraId="5F8552F1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逐人填写姓名学号、</w:t>
      </w:r>
      <w:r>
        <w:rPr>
          <w:color w:val="000000"/>
          <w:sz w:val="22"/>
        </w:rPr>
        <w:t>whoami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pwd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HDFS</w:t>
      </w:r>
      <w:r>
        <w:rPr>
          <w:color w:val="000000"/>
          <w:sz w:val="22"/>
        </w:rPr>
        <w:t>读取命令和一条实际输出。</w:t>
      </w:r>
    </w:p>
    <w:p w14:paraId="18CBC4C4" w14:textId="77777777" w:rsidR="00CF7F25" w:rsidRDefault="004322D9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5C48452E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截图要求</w:t>
      </w:r>
      <w:r>
        <w:rPr>
          <w:b/>
          <w:color w:val="000000"/>
          <w:sz w:val="24"/>
        </w:rPr>
        <w:t xml:space="preserve"> 01-pipeline.png</w:t>
      </w:r>
    </w:p>
    <w:p w14:paraId="5B92D578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画出本组生成器、</w:t>
      </w:r>
      <w:r>
        <w:rPr>
          <w:color w:val="000000"/>
          <w:sz w:val="22"/>
        </w:rPr>
        <w:t>HDFS</w:t>
      </w:r>
      <w:r>
        <w:rPr>
          <w:color w:val="000000"/>
          <w:sz w:val="22"/>
        </w:rPr>
        <w:t>、批</w:t>
      </w:r>
      <w:r>
        <w:rPr>
          <w:color w:val="000000"/>
          <w:sz w:val="22"/>
        </w:rPr>
        <w:t>/</w:t>
      </w:r>
      <w:r>
        <w:rPr>
          <w:color w:val="000000"/>
          <w:sz w:val="22"/>
        </w:rPr>
        <w:t>流、结果</w:t>
      </w:r>
      <w:r>
        <w:rPr>
          <w:color w:val="000000"/>
          <w:sz w:val="22"/>
        </w:rPr>
        <w:t>JSON</w:t>
      </w:r>
      <w:r>
        <w:rPr>
          <w:color w:val="000000"/>
          <w:sz w:val="22"/>
        </w:rPr>
        <w:t>、网页之间的箭头，并标注实际路径。</w:t>
      </w:r>
    </w:p>
    <w:p w14:paraId="2B143BAE" w14:textId="77777777" w:rsidR="00CF7F25" w:rsidRDefault="004322D9">
      <w:pPr>
        <w:keepNext/>
        <w:widowControl/>
        <w:spacing w:before="120" w:after="120" w:line="360" w:lineRule="auto"/>
        <w:jc w:val="center"/>
      </w:pPr>
      <w:r>
        <w:rPr>
          <w:color w:val="000000"/>
        </w:rPr>
        <w:t>【将截图以嵌入型图片粘贴在此处</w:t>
      </w:r>
      <w:r>
        <w:rPr>
          <w:color w:val="000000"/>
        </w:rPr>
        <w:t xml:space="preserve"> </w:t>
      </w:r>
      <w:r>
        <w:rPr>
          <w:color w:val="000000"/>
        </w:rPr>
        <w:t>宽度不超过</w:t>
      </w:r>
      <w:r>
        <w:rPr>
          <w:color w:val="000000"/>
        </w:rPr>
        <w:t>14</w:t>
      </w:r>
      <w:r>
        <w:rPr>
          <w:color w:val="000000"/>
        </w:rPr>
        <w:t>厘米】</w:t>
      </w:r>
    </w:p>
    <w:p w14:paraId="424248F2" w14:textId="77777777" w:rsidR="00CF7F25" w:rsidRDefault="004322D9">
      <w:pPr>
        <w:widowControl/>
        <w:spacing w:after="100" w:line="360" w:lineRule="auto"/>
        <w:jc w:val="center"/>
      </w:pPr>
      <w:r>
        <w:rPr>
          <w:color w:val="000000"/>
        </w:rPr>
        <w:t>图</w:t>
      </w:r>
      <w:r>
        <w:rPr>
          <w:color w:val="000000"/>
        </w:rPr>
        <w:t xml:space="preserve">1 D1.4 </w:t>
      </w:r>
      <w:r>
        <w:rPr>
          <w:color w:val="000000"/>
        </w:rPr>
        <w:t>系统链路图</w:t>
      </w:r>
    </w:p>
    <w:p w14:paraId="03F53160" w14:textId="77777777" w:rsidR="00CF7F25" w:rsidRDefault="004322D9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>第</w:t>
      </w:r>
      <w:r>
        <w:rPr>
          <w:b/>
          <w:color w:val="000000"/>
          <w:sz w:val="24"/>
        </w:rPr>
        <w:t>2</w:t>
      </w:r>
      <w:r>
        <w:rPr>
          <w:b/>
          <w:color w:val="000000"/>
          <w:sz w:val="24"/>
        </w:rPr>
        <w:t>天</w:t>
      </w:r>
      <w:r>
        <w:rPr>
          <w:b/>
          <w:color w:val="000000"/>
          <w:sz w:val="24"/>
        </w:rPr>
        <w:t xml:space="preserve"> </w:t>
      </w:r>
      <w:r>
        <w:rPr>
          <w:b/>
          <w:color w:val="000000"/>
          <w:sz w:val="24"/>
        </w:rPr>
        <w:t>离线分析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CF7F25" w14:paraId="3060F3C5" w14:textId="77777777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14:paraId="7073F1F6" w14:textId="77777777" w:rsidR="00CF7F25" w:rsidRDefault="004322D9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14:paraId="2B164C26" w14:textId="77777777" w:rsidR="00CF7F25" w:rsidRDefault="004322D9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14:paraId="1174294C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CF7F25" w14:paraId="62F194B3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12749806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 xml:space="preserve">D2.1 </w:t>
            </w:r>
            <w:r>
              <w:rPr>
                <w:color w:val="000000"/>
              </w:rPr>
              <w:t>初始清洗</w:t>
            </w:r>
          </w:p>
        </w:tc>
        <w:tc>
          <w:tcPr>
            <w:tcW w:w="3969" w:type="dxa"/>
            <w:vAlign w:val="center"/>
          </w:tcPr>
          <w:p w14:paraId="1DF8CE49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>seed42</w:t>
            </w:r>
            <w:r>
              <w:rPr>
                <w:color w:val="000000"/>
              </w:rPr>
              <w:t>的</w:t>
            </w:r>
            <w:r>
              <w:rPr>
                <w:color w:val="000000"/>
              </w:rPr>
              <w:t>120</w:t>
            </w:r>
            <w:r>
              <w:rPr>
                <w:color w:val="000000"/>
              </w:rPr>
              <w:t>条均有效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去重过滤后</w:t>
            </w:r>
            <w:r>
              <w:rPr>
                <w:color w:val="000000"/>
              </w:rPr>
              <w:t>120</w:t>
            </w:r>
          </w:p>
        </w:tc>
        <w:tc>
          <w:tcPr>
            <w:tcW w:w="2835" w:type="dxa"/>
            <w:vAlign w:val="center"/>
          </w:tcPr>
          <w:p w14:paraId="6D0E9185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F7F25" w14:paraId="6D1A3AB3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68E27AC1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 xml:space="preserve">D2.2 </w:t>
            </w:r>
            <w:r>
              <w:rPr>
                <w:color w:val="000000"/>
              </w:rPr>
              <w:t>手算小样本</w:t>
            </w:r>
          </w:p>
        </w:tc>
        <w:tc>
          <w:tcPr>
            <w:tcW w:w="3969" w:type="dxa"/>
            <w:vAlign w:val="center"/>
          </w:tcPr>
          <w:p w14:paraId="538C3540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>至少</w:t>
            </w:r>
            <w:r>
              <w:rPr>
                <w:color w:val="000000"/>
              </w:rPr>
              <w:t>6</w:t>
            </w:r>
            <w:r>
              <w:rPr>
                <w:color w:val="000000"/>
              </w:rPr>
              <w:t>条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逐类核对</w:t>
            </w:r>
            <w:r>
              <w:rPr>
                <w:color w:val="000000"/>
              </w:rPr>
              <w:t>count total avg</w:t>
            </w:r>
          </w:p>
        </w:tc>
        <w:tc>
          <w:tcPr>
            <w:tcW w:w="2835" w:type="dxa"/>
            <w:vAlign w:val="center"/>
          </w:tcPr>
          <w:p w14:paraId="44E3AABF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F7F25" w14:paraId="74B3855B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224AD2A6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 xml:space="preserve">D2.3 </w:t>
            </w:r>
            <w:r>
              <w:rPr>
                <w:color w:val="000000"/>
              </w:rPr>
              <w:t>独立复算</w:t>
            </w:r>
          </w:p>
        </w:tc>
        <w:tc>
          <w:tcPr>
            <w:tcW w:w="3969" w:type="dxa"/>
            <w:vAlign w:val="center"/>
          </w:tcPr>
          <w:p w14:paraId="2B7FFA41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>纯</w:t>
            </w:r>
            <w:r>
              <w:rPr>
                <w:color w:val="000000"/>
              </w:rPr>
              <w:t>Python</w:t>
            </w:r>
            <w:r>
              <w:rPr>
                <w:color w:val="000000"/>
              </w:rPr>
              <w:t>或</w:t>
            </w:r>
            <w:r>
              <w:rPr>
                <w:color w:val="000000"/>
              </w:rPr>
              <w:t>SQL</w:t>
            </w:r>
            <w:r>
              <w:rPr>
                <w:color w:val="000000"/>
              </w:rPr>
              <w:t>结果与</w:t>
            </w:r>
            <w:r>
              <w:rPr>
                <w:color w:val="000000"/>
              </w:rPr>
              <w:t>Spark</w:t>
            </w:r>
            <w:r>
              <w:rPr>
                <w:color w:val="000000"/>
              </w:rPr>
              <w:t>相同</w:t>
            </w:r>
          </w:p>
        </w:tc>
        <w:tc>
          <w:tcPr>
            <w:tcW w:w="2835" w:type="dxa"/>
            <w:vAlign w:val="center"/>
          </w:tcPr>
          <w:p w14:paraId="67B0622F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F7F25" w14:paraId="1B376B79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260FDD8F" w14:textId="77777777" w:rsidR="00CF7F25" w:rsidRDefault="004322D9">
            <w:pPr>
              <w:spacing w:after="40" w:line="276" w:lineRule="auto"/>
            </w:pPr>
            <w:r>
              <w:rPr>
                <w:color w:val="000000"/>
              </w:rPr>
              <w:t>D2.4 YARN</w:t>
            </w:r>
            <w:r>
              <w:rPr>
                <w:color w:val="000000"/>
              </w:rPr>
              <w:t>状态</w:t>
            </w:r>
          </w:p>
        </w:tc>
        <w:tc>
          <w:tcPr>
            <w:tcW w:w="3969" w:type="dxa"/>
            <w:vAlign w:val="center"/>
          </w:tcPr>
          <w:p w14:paraId="49B38732" w14:textId="77777777" w:rsidR="00CF7F25" w:rsidRDefault="004322D9">
            <w:pPr>
              <w:spacing w:after="40" w:line="276" w:lineRule="auto"/>
            </w:pPr>
            <w:r>
              <w:rPr>
                <w:color w:val="000000"/>
              </w:rPr>
              <w:t>FINISHED</w:t>
            </w:r>
            <w:r>
              <w:rPr>
                <w:color w:val="000000"/>
              </w:rPr>
              <w:t>和</w:t>
            </w:r>
            <w:r>
              <w:rPr>
                <w:color w:val="000000"/>
              </w:rPr>
              <w:t>SUCCEEDED</w:t>
            </w:r>
          </w:p>
        </w:tc>
        <w:tc>
          <w:tcPr>
            <w:tcW w:w="2835" w:type="dxa"/>
            <w:vAlign w:val="center"/>
          </w:tcPr>
          <w:p w14:paraId="0756779D" w14:textId="77777777" w:rsidR="00CF7F25" w:rsidRDefault="004322D9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14:paraId="3822C598" w14:textId="77777777" w:rsidR="00CF7F25" w:rsidRDefault="00CF7F25">
      <w:pPr>
        <w:widowControl/>
        <w:spacing w:line="360" w:lineRule="auto"/>
      </w:pPr>
    </w:p>
    <w:p w14:paraId="29031A62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 xml:space="preserve">D2.1 </w:t>
      </w:r>
      <w:r>
        <w:rPr>
          <w:b/>
          <w:color w:val="000000"/>
          <w:sz w:val="24"/>
        </w:rPr>
        <w:t>程序与结果</w:t>
      </w:r>
    </w:p>
    <w:p w14:paraId="7717E3FC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粘贴批运行命令、</w:t>
      </w:r>
      <w:r>
        <w:rPr>
          <w:color w:val="000000"/>
          <w:sz w:val="22"/>
        </w:rPr>
        <w:t>application ID</w:t>
      </w:r>
      <w:r>
        <w:rPr>
          <w:color w:val="000000"/>
          <w:sz w:val="22"/>
        </w:rPr>
        <w:t>、清洗前后行数及</w:t>
      </w:r>
      <w:r>
        <w:rPr>
          <w:color w:val="000000"/>
          <w:sz w:val="22"/>
        </w:rPr>
        <w:t>batch.json</w:t>
      </w:r>
      <w:r>
        <w:rPr>
          <w:color w:val="000000"/>
          <w:sz w:val="22"/>
        </w:rPr>
        <w:t>全文。</w:t>
      </w:r>
    </w:p>
    <w:p w14:paraId="6A923833" w14:textId="77777777" w:rsidR="00CF7F25" w:rsidRDefault="004322D9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0682EDE6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 xml:space="preserve">D2.2 </w:t>
      </w:r>
      <w:r>
        <w:rPr>
          <w:b/>
          <w:color w:val="000000"/>
          <w:sz w:val="24"/>
        </w:rPr>
        <w:t>六条手算</w:t>
      </w:r>
    </w:p>
    <w:p w14:paraId="67ED3D36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02-small.jsonl</w:t>
      </w:r>
      <w:r>
        <w:rPr>
          <w:color w:val="000000"/>
          <w:sz w:val="22"/>
        </w:rPr>
        <w:t>原文，列逐条保留或删除理由，以及按类手算与程序结果。</w:t>
      </w:r>
    </w:p>
    <w:p w14:paraId="1352245A" w14:textId="77777777" w:rsidR="00CF7F25" w:rsidRDefault="004322D9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51493B1B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 xml:space="preserve">D2.3 </w:t>
      </w:r>
      <w:r>
        <w:rPr>
          <w:b/>
          <w:color w:val="000000"/>
          <w:sz w:val="24"/>
        </w:rPr>
        <w:t>核对过程</w:t>
      </w:r>
    </w:p>
    <w:p w14:paraId="016D4D4F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粘贴独立核对命令、输出和差值；</w:t>
      </w:r>
      <w:r>
        <w:rPr>
          <w:color w:val="000000"/>
          <w:sz w:val="22"/>
        </w:rPr>
        <w:t>count/total</w:t>
      </w:r>
      <w:r>
        <w:rPr>
          <w:color w:val="000000"/>
          <w:sz w:val="22"/>
        </w:rPr>
        <w:t>按整数比较，</w:t>
      </w:r>
      <w:r>
        <w:rPr>
          <w:color w:val="000000"/>
          <w:sz w:val="22"/>
        </w:rPr>
        <w:t>avg</w:t>
      </w:r>
      <w:r>
        <w:rPr>
          <w:color w:val="000000"/>
          <w:sz w:val="22"/>
        </w:rPr>
        <w:t>注明精度。完整源码放源码区。</w:t>
      </w:r>
    </w:p>
    <w:p w14:paraId="593B82A6" w14:textId="77777777" w:rsidR="00CF7F25" w:rsidRDefault="004322D9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5B1007ED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截图要求</w:t>
      </w:r>
      <w:r>
        <w:rPr>
          <w:b/>
          <w:color w:val="000000"/>
          <w:sz w:val="24"/>
        </w:rPr>
        <w:t xml:space="preserve"> 02-yarn.png</w:t>
      </w:r>
    </w:p>
    <w:p w14:paraId="110CEA70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包含地址栏、实际</w:t>
      </w:r>
      <w:r>
        <w:rPr>
          <w:color w:val="000000"/>
          <w:sz w:val="22"/>
        </w:rPr>
        <w:t>application ID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FINISHED</w:t>
      </w:r>
      <w:r>
        <w:rPr>
          <w:color w:val="000000"/>
          <w:sz w:val="22"/>
        </w:rPr>
        <w:t>和</w:t>
      </w:r>
      <w:r>
        <w:rPr>
          <w:color w:val="000000"/>
          <w:sz w:val="22"/>
        </w:rPr>
        <w:t>SUCCEEDED</w:t>
      </w:r>
      <w:r>
        <w:rPr>
          <w:color w:val="000000"/>
          <w:sz w:val="22"/>
        </w:rPr>
        <w:t>。</w:t>
      </w:r>
    </w:p>
    <w:p w14:paraId="378A8E46" w14:textId="77777777" w:rsidR="00CF7F25" w:rsidRDefault="004322D9">
      <w:pPr>
        <w:keepNext/>
        <w:widowControl/>
        <w:spacing w:before="120" w:after="120" w:line="360" w:lineRule="auto"/>
        <w:jc w:val="center"/>
      </w:pPr>
      <w:r>
        <w:rPr>
          <w:color w:val="000000"/>
        </w:rPr>
        <w:t>【将截图以嵌入型图片粘贴在此处</w:t>
      </w:r>
      <w:r>
        <w:rPr>
          <w:color w:val="000000"/>
        </w:rPr>
        <w:t xml:space="preserve"> </w:t>
      </w:r>
      <w:r>
        <w:rPr>
          <w:color w:val="000000"/>
        </w:rPr>
        <w:t>宽度不超过</w:t>
      </w:r>
      <w:r>
        <w:rPr>
          <w:color w:val="000000"/>
        </w:rPr>
        <w:t>14</w:t>
      </w:r>
      <w:r>
        <w:rPr>
          <w:color w:val="000000"/>
        </w:rPr>
        <w:t>厘米】</w:t>
      </w:r>
    </w:p>
    <w:p w14:paraId="5980E720" w14:textId="77777777" w:rsidR="00CF7F25" w:rsidRDefault="004322D9">
      <w:pPr>
        <w:widowControl/>
        <w:spacing w:after="100" w:line="360" w:lineRule="auto"/>
        <w:jc w:val="center"/>
      </w:pPr>
      <w:r>
        <w:rPr>
          <w:color w:val="000000"/>
        </w:rPr>
        <w:t>图</w:t>
      </w:r>
      <w:r>
        <w:rPr>
          <w:color w:val="000000"/>
        </w:rPr>
        <w:t xml:space="preserve">2 D2.4 </w:t>
      </w:r>
      <w:r>
        <w:rPr>
          <w:color w:val="000000"/>
        </w:rPr>
        <w:t>批作业完成</w:t>
      </w:r>
    </w:p>
    <w:p w14:paraId="412F8C58" w14:textId="77777777" w:rsidR="00CF7F25" w:rsidRDefault="004322D9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>第</w:t>
      </w:r>
      <w:r>
        <w:rPr>
          <w:b/>
          <w:color w:val="000000"/>
          <w:sz w:val="24"/>
        </w:rPr>
        <w:t>3</w:t>
      </w:r>
      <w:r>
        <w:rPr>
          <w:b/>
          <w:color w:val="000000"/>
          <w:sz w:val="24"/>
        </w:rPr>
        <w:t>天</w:t>
      </w:r>
      <w:r>
        <w:rPr>
          <w:b/>
          <w:color w:val="000000"/>
          <w:sz w:val="24"/>
        </w:rPr>
        <w:t xml:space="preserve"> </w:t>
      </w:r>
      <w:r>
        <w:rPr>
          <w:b/>
          <w:color w:val="000000"/>
          <w:sz w:val="24"/>
        </w:rPr>
        <w:t>窗口统计与告警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CF7F25" w14:paraId="011ADB8F" w14:textId="77777777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14:paraId="5827DE04" w14:textId="77777777" w:rsidR="00CF7F25" w:rsidRDefault="004322D9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14:paraId="0C7D1553" w14:textId="77777777" w:rsidR="00CF7F25" w:rsidRDefault="004322D9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14:paraId="35A7CAC6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CF7F25" w14:paraId="76FD5477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7E65B751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 xml:space="preserve">D3.1 </w:t>
            </w:r>
            <w:r>
              <w:rPr>
                <w:color w:val="000000"/>
              </w:rPr>
              <w:t>固定窗口结果</w:t>
            </w:r>
          </w:p>
        </w:tc>
        <w:tc>
          <w:tcPr>
            <w:tcW w:w="3969" w:type="dxa"/>
            <w:vAlign w:val="center"/>
          </w:tcPr>
          <w:p w14:paraId="1F368B60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>seed42</w:t>
            </w:r>
            <w:r>
              <w:rPr>
                <w:color w:val="000000"/>
              </w:rPr>
              <w:t>各窗口</w:t>
            </w:r>
            <w:r>
              <w:rPr>
                <w:color w:val="000000"/>
              </w:rPr>
              <w:t>count</w:t>
            </w:r>
            <w:r>
              <w:rPr>
                <w:color w:val="000000"/>
              </w:rPr>
              <w:t>之和</w:t>
            </w:r>
            <w:r>
              <w:rPr>
                <w:color w:val="000000"/>
              </w:rPr>
              <w:t>120</w:t>
            </w:r>
          </w:p>
        </w:tc>
        <w:tc>
          <w:tcPr>
            <w:tcW w:w="2835" w:type="dxa"/>
            <w:vAlign w:val="center"/>
          </w:tcPr>
          <w:p w14:paraId="0A8DA4F0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F7F25" w14:paraId="3AA8F7A0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6F9E4BCB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 xml:space="preserve">D3.2 </w:t>
            </w:r>
            <w:r>
              <w:rPr>
                <w:color w:val="000000"/>
              </w:rPr>
              <w:t>告警</w:t>
            </w:r>
          </w:p>
        </w:tc>
        <w:tc>
          <w:tcPr>
            <w:tcW w:w="3969" w:type="dxa"/>
            <w:vAlign w:val="center"/>
          </w:tcPr>
          <w:p w14:paraId="26CEA09C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>金额</w:t>
            </w:r>
            <w:r>
              <w:rPr>
                <w:color w:val="000000"/>
              </w:rPr>
              <w:t>avg&gt;3000</w:t>
            </w:r>
            <w:r>
              <w:rPr>
                <w:color w:val="000000"/>
              </w:rPr>
              <w:t>分；传感器</w:t>
            </w:r>
            <w:r>
              <w:rPr>
                <w:color w:val="000000"/>
              </w:rPr>
              <w:t>avg&gt;30℃</w:t>
            </w:r>
          </w:p>
        </w:tc>
        <w:tc>
          <w:tcPr>
            <w:tcW w:w="2835" w:type="dxa"/>
            <w:vAlign w:val="center"/>
          </w:tcPr>
          <w:p w14:paraId="5FF44FDF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F7F25" w14:paraId="445CD791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7F309840" w14:textId="77777777" w:rsidR="00CF7F25" w:rsidRDefault="004322D9">
            <w:pPr>
              <w:spacing w:after="40" w:line="276" w:lineRule="auto"/>
            </w:pPr>
            <w:r>
              <w:rPr>
                <w:color w:val="000000"/>
              </w:rPr>
              <w:t xml:space="preserve">D3.3 </w:t>
            </w:r>
            <w:r>
              <w:rPr>
                <w:color w:val="000000"/>
              </w:rPr>
              <w:t>追加</w:t>
            </w:r>
            <w:r>
              <w:rPr>
                <w:color w:val="000000"/>
              </w:rPr>
              <w:t>seed43</w:t>
            </w:r>
          </w:p>
        </w:tc>
        <w:tc>
          <w:tcPr>
            <w:tcW w:w="3969" w:type="dxa"/>
            <w:vAlign w:val="center"/>
          </w:tcPr>
          <w:p w14:paraId="064DDB5F" w14:textId="77777777" w:rsidR="00CF7F25" w:rsidRDefault="004322D9">
            <w:pPr>
              <w:spacing w:after="40" w:line="276" w:lineRule="auto"/>
            </w:pPr>
            <w:r>
              <w:rPr>
                <w:color w:val="000000"/>
              </w:rPr>
              <w:t>3</w:t>
            </w:r>
            <w:r>
              <w:rPr>
                <w:color w:val="000000"/>
              </w:rPr>
              <w:t>文件</w:t>
            </w:r>
            <w:r>
              <w:rPr>
                <w:color w:val="000000"/>
              </w:rPr>
              <w:t>×10</w:t>
            </w:r>
            <w:r>
              <w:rPr>
                <w:color w:val="000000"/>
              </w:rPr>
              <w:t>条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新总数</w:t>
            </w:r>
            <w:r>
              <w:rPr>
                <w:color w:val="000000"/>
              </w:rPr>
              <w:t>150</w:t>
            </w:r>
          </w:p>
        </w:tc>
        <w:tc>
          <w:tcPr>
            <w:tcW w:w="2835" w:type="dxa"/>
            <w:vAlign w:val="center"/>
          </w:tcPr>
          <w:p w14:paraId="73E5723F" w14:textId="77777777" w:rsidR="00CF7F25" w:rsidRDefault="004322D9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14:paraId="38C6B91B" w14:textId="77777777" w:rsidR="00CF7F25" w:rsidRDefault="00CF7F25">
      <w:pPr>
        <w:widowControl/>
        <w:spacing w:line="360" w:lineRule="auto"/>
      </w:pPr>
    </w:p>
    <w:p w14:paraId="3AB81C12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 xml:space="preserve">D3.1 </w:t>
      </w:r>
      <w:r>
        <w:rPr>
          <w:b/>
          <w:color w:val="000000"/>
          <w:sz w:val="24"/>
        </w:rPr>
        <w:t>首次有限计算</w:t>
      </w:r>
    </w:p>
    <w:p w14:paraId="4419C185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--once</w:t>
      </w:r>
      <w:r>
        <w:rPr>
          <w:color w:val="000000"/>
          <w:sz w:val="22"/>
        </w:rPr>
        <w:t>命令、关键日志和</w:t>
      </w:r>
      <w:r>
        <w:rPr>
          <w:color w:val="000000"/>
          <w:sz w:val="22"/>
        </w:rPr>
        <w:t>03-stream-seed42.json</w:t>
      </w:r>
      <w:r>
        <w:rPr>
          <w:color w:val="000000"/>
          <w:sz w:val="22"/>
        </w:rPr>
        <w:t>全文。</w:t>
      </w:r>
    </w:p>
    <w:p w14:paraId="2B21E322" w14:textId="77777777" w:rsidR="00CF7F25" w:rsidRDefault="004322D9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4E1364B2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 xml:space="preserve">D3.2 </w:t>
      </w:r>
      <w:r>
        <w:rPr>
          <w:b/>
          <w:color w:val="000000"/>
          <w:sz w:val="24"/>
        </w:rPr>
        <w:t>告警手算</w:t>
      </w:r>
    </w:p>
    <w:p w14:paraId="590AD63B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选择两个窗口，粘贴对应原始事件、均值计算、阈值、实际</w:t>
      </w:r>
      <w:r>
        <w:rPr>
          <w:color w:val="000000"/>
          <w:sz w:val="22"/>
        </w:rPr>
        <w:t>alert</w:t>
      </w:r>
      <w:r>
        <w:rPr>
          <w:color w:val="000000"/>
          <w:sz w:val="22"/>
        </w:rPr>
        <w:t>；有命中和未命中时各选一个。</w:t>
      </w:r>
    </w:p>
    <w:p w14:paraId="0FC97FE9" w14:textId="77777777" w:rsidR="00CF7F25" w:rsidRDefault="004322D9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403CC564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 xml:space="preserve">D3.3 </w:t>
      </w:r>
      <w:r>
        <w:rPr>
          <w:b/>
          <w:color w:val="000000"/>
          <w:sz w:val="24"/>
        </w:rPr>
        <w:t>追加前后</w:t>
      </w:r>
    </w:p>
    <w:p w14:paraId="766D6C8F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粘贴持续查询和</w:t>
      </w:r>
      <w:r>
        <w:rPr>
          <w:color w:val="000000"/>
          <w:sz w:val="22"/>
        </w:rPr>
        <w:t>seed43</w:t>
      </w:r>
      <w:r>
        <w:rPr>
          <w:color w:val="000000"/>
          <w:sz w:val="22"/>
        </w:rPr>
        <w:t>生成命令、追加后</w:t>
      </w:r>
      <w:r>
        <w:rPr>
          <w:color w:val="000000"/>
          <w:sz w:val="22"/>
        </w:rPr>
        <w:t>JSON</w:t>
      </w:r>
      <w:r>
        <w:rPr>
          <w:color w:val="000000"/>
          <w:sz w:val="22"/>
        </w:rPr>
        <w:t>、选定窗口前后</w:t>
      </w:r>
      <w:r>
        <w:rPr>
          <w:color w:val="000000"/>
          <w:sz w:val="22"/>
        </w:rPr>
        <w:t>count/total/avg</w:t>
      </w:r>
      <w:r>
        <w:rPr>
          <w:color w:val="000000"/>
          <w:sz w:val="22"/>
        </w:rPr>
        <w:t>对照。说明新到达文件如何更新旧事件时间窗口。</w:t>
      </w:r>
    </w:p>
    <w:p w14:paraId="5EEAA4FB" w14:textId="77777777" w:rsidR="00CF7F25" w:rsidRDefault="004322D9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6AC814C3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截图要求</w:t>
      </w:r>
      <w:r>
        <w:rPr>
          <w:b/>
          <w:color w:val="000000"/>
          <w:sz w:val="24"/>
        </w:rPr>
        <w:t xml:space="preserve"> 03-live-before.png</w:t>
      </w:r>
    </w:p>
    <w:p w14:paraId="18D1660B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显示生成和查询终端、选定窗口初值与观察时间。</w:t>
      </w:r>
    </w:p>
    <w:p w14:paraId="3444685F" w14:textId="77777777" w:rsidR="00CF7F25" w:rsidRDefault="004322D9">
      <w:pPr>
        <w:keepNext/>
        <w:widowControl/>
        <w:spacing w:before="120" w:after="120" w:line="360" w:lineRule="auto"/>
        <w:jc w:val="center"/>
      </w:pPr>
      <w:r>
        <w:rPr>
          <w:color w:val="000000"/>
        </w:rPr>
        <w:t>【将截图以嵌入型图片粘贴在此处</w:t>
      </w:r>
      <w:r>
        <w:rPr>
          <w:color w:val="000000"/>
        </w:rPr>
        <w:t xml:space="preserve"> </w:t>
      </w:r>
      <w:r>
        <w:rPr>
          <w:color w:val="000000"/>
        </w:rPr>
        <w:t>宽度不超过</w:t>
      </w:r>
      <w:r>
        <w:rPr>
          <w:color w:val="000000"/>
        </w:rPr>
        <w:t>14</w:t>
      </w:r>
      <w:r>
        <w:rPr>
          <w:color w:val="000000"/>
        </w:rPr>
        <w:t>厘米】</w:t>
      </w:r>
    </w:p>
    <w:p w14:paraId="3F64DD14" w14:textId="77777777" w:rsidR="00CF7F25" w:rsidRDefault="004322D9">
      <w:pPr>
        <w:widowControl/>
        <w:spacing w:after="100" w:line="360" w:lineRule="auto"/>
        <w:jc w:val="center"/>
      </w:pPr>
      <w:r>
        <w:rPr>
          <w:color w:val="000000"/>
        </w:rPr>
        <w:t>图</w:t>
      </w:r>
      <w:r>
        <w:rPr>
          <w:color w:val="000000"/>
        </w:rPr>
        <w:t xml:space="preserve">3 </w:t>
      </w:r>
      <w:r>
        <w:rPr>
          <w:color w:val="000000"/>
        </w:rPr>
        <w:t>追加前</w:t>
      </w:r>
    </w:p>
    <w:p w14:paraId="1B821691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截图要求</w:t>
      </w:r>
      <w:r>
        <w:rPr>
          <w:b/>
          <w:color w:val="000000"/>
          <w:sz w:val="24"/>
        </w:rPr>
        <w:t xml:space="preserve"> 03-live-after.png</w:t>
      </w:r>
    </w:p>
    <w:p w14:paraId="68A88B65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显示</w:t>
      </w:r>
      <w:r>
        <w:rPr>
          <w:color w:val="000000"/>
          <w:sz w:val="22"/>
        </w:rPr>
        <w:t>seed43</w:t>
      </w:r>
      <w:r>
        <w:rPr>
          <w:color w:val="000000"/>
          <w:sz w:val="22"/>
        </w:rPr>
        <w:t>投放及选定窗口的新值，保留相同输入与</w:t>
      </w:r>
      <w:r>
        <w:rPr>
          <w:color w:val="000000"/>
          <w:sz w:val="22"/>
        </w:rPr>
        <w:t>checkpoint</w:t>
      </w:r>
      <w:r>
        <w:rPr>
          <w:color w:val="000000"/>
          <w:sz w:val="22"/>
        </w:rPr>
        <w:t>信息。</w:t>
      </w:r>
    </w:p>
    <w:p w14:paraId="24F88FEA" w14:textId="77777777" w:rsidR="00CF7F25" w:rsidRDefault="004322D9">
      <w:pPr>
        <w:keepNext/>
        <w:widowControl/>
        <w:spacing w:before="120" w:after="120" w:line="360" w:lineRule="auto"/>
        <w:jc w:val="center"/>
      </w:pPr>
      <w:r>
        <w:rPr>
          <w:color w:val="000000"/>
        </w:rPr>
        <w:t>【将截图以嵌入型图片粘贴在此处</w:t>
      </w:r>
      <w:r>
        <w:rPr>
          <w:color w:val="000000"/>
        </w:rPr>
        <w:t xml:space="preserve"> </w:t>
      </w:r>
      <w:r>
        <w:rPr>
          <w:color w:val="000000"/>
        </w:rPr>
        <w:t>宽度不超过</w:t>
      </w:r>
      <w:r>
        <w:rPr>
          <w:color w:val="000000"/>
        </w:rPr>
        <w:t>14</w:t>
      </w:r>
      <w:r>
        <w:rPr>
          <w:color w:val="000000"/>
        </w:rPr>
        <w:t>厘米】</w:t>
      </w:r>
    </w:p>
    <w:p w14:paraId="6EB5BEE6" w14:textId="77777777" w:rsidR="00CF7F25" w:rsidRDefault="004322D9">
      <w:pPr>
        <w:widowControl/>
        <w:spacing w:after="100" w:line="360" w:lineRule="auto"/>
        <w:jc w:val="center"/>
      </w:pPr>
      <w:r>
        <w:rPr>
          <w:color w:val="000000"/>
        </w:rPr>
        <w:t>图</w:t>
      </w:r>
      <w:r>
        <w:rPr>
          <w:color w:val="000000"/>
        </w:rPr>
        <w:t xml:space="preserve">4 </w:t>
      </w:r>
      <w:r>
        <w:rPr>
          <w:color w:val="000000"/>
        </w:rPr>
        <w:t>追加后</w:t>
      </w:r>
    </w:p>
    <w:p w14:paraId="4D6974EA" w14:textId="77777777" w:rsidR="00CF7F25" w:rsidRDefault="004322D9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>第</w:t>
      </w:r>
      <w:r>
        <w:rPr>
          <w:b/>
          <w:color w:val="000000"/>
          <w:sz w:val="24"/>
        </w:rPr>
        <w:t>4</w:t>
      </w:r>
      <w:r>
        <w:rPr>
          <w:b/>
          <w:color w:val="000000"/>
          <w:sz w:val="24"/>
        </w:rPr>
        <w:t>天</w:t>
      </w:r>
      <w:r>
        <w:rPr>
          <w:b/>
          <w:color w:val="000000"/>
          <w:sz w:val="24"/>
        </w:rPr>
        <w:t xml:space="preserve"> </w:t>
      </w:r>
      <w:r>
        <w:rPr>
          <w:b/>
          <w:color w:val="000000"/>
          <w:sz w:val="24"/>
        </w:rPr>
        <w:t>展示异常与恢复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CF7F25" w14:paraId="037612BF" w14:textId="77777777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14:paraId="61B71C7B" w14:textId="77777777" w:rsidR="00CF7F25" w:rsidRDefault="004322D9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14:paraId="48CC94F7" w14:textId="77777777" w:rsidR="00CF7F25" w:rsidRDefault="004322D9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14:paraId="6B7BB25A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CF7F25" w14:paraId="662E4C49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63B9DA03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 xml:space="preserve">D4.1 </w:t>
            </w:r>
            <w:r>
              <w:rPr>
                <w:color w:val="000000"/>
              </w:rPr>
              <w:t>网页入口</w:t>
            </w:r>
          </w:p>
        </w:tc>
        <w:tc>
          <w:tcPr>
            <w:tcW w:w="3969" w:type="dxa"/>
            <w:vAlign w:val="center"/>
          </w:tcPr>
          <w:p w14:paraId="6BEDA0DE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>Windows 127.0.0.1:18501</w:t>
            </w:r>
          </w:p>
        </w:tc>
        <w:tc>
          <w:tcPr>
            <w:tcW w:w="2835" w:type="dxa"/>
            <w:vAlign w:val="center"/>
          </w:tcPr>
          <w:p w14:paraId="1641678D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F7F25" w14:paraId="1924AAD4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193171FA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 xml:space="preserve">D4.2 </w:t>
            </w:r>
            <w:r>
              <w:rPr>
                <w:color w:val="000000"/>
              </w:rPr>
              <w:t>异常样本</w:t>
            </w:r>
          </w:p>
        </w:tc>
        <w:tc>
          <w:tcPr>
            <w:tcW w:w="3969" w:type="dxa"/>
            <w:vAlign w:val="center"/>
          </w:tcPr>
          <w:p w14:paraId="18EE350D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 xml:space="preserve">NULL </w:t>
            </w:r>
            <w:r>
              <w:rPr>
                <w:color w:val="000000"/>
              </w:rPr>
              <w:t>负</w:t>
            </w:r>
            <w:r>
              <w:rPr>
                <w:color w:val="000000"/>
              </w:rPr>
              <w:t xml:space="preserve">value </w:t>
            </w:r>
            <w:r>
              <w:rPr>
                <w:color w:val="000000"/>
              </w:rPr>
              <w:t>重复</w:t>
            </w:r>
            <w:r>
              <w:rPr>
                <w:color w:val="000000"/>
              </w:rPr>
              <w:t>event_id</w:t>
            </w:r>
            <w:r>
              <w:rPr>
                <w:color w:val="000000"/>
              </w:rPr>
              <w:t>均覆盖</w:t>
            </w:r>
          </w:p>
        </w:tc>
        <w:tc>
          <w:tcPr>
            <w:tcW w:w="2835" w:type="dxa"/>
            <w:vAlign w:val="center"/>
          </w:tcPr>
          <w:p w14:paraId="0575F42A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F7F25" w14:paraId="0611AA0A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2EBA4A01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>D4.3 150</w:t>
            </w:r>
            <w:r>
              <w:rPr>
                <w:color w:val="000000"/>
              </w:rPr>
              <w:t>条上的原状态恢复</w:t>
            </w:r>
          </w:p>
        </w:tc>
        <w:tc>
          <w:tcPr>
            <w:tcW w:w="3969" w:type="dxa"/>
            <w:vAlign w:val="center"/>
          </w:tcPr>
          <w:p w14:paraId="3BB5CAAD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>无新输入时结果不翻倍</w:t>
            </w:r>
          </w:p>
        </w:tc>
        <w:tc>
          <w:tcPr>
            <w:tcW w:w="2835" w:type="dxa"/>
            <w:vAlign w:val="center"/>
          </w:tcPr>
          <w:p w14:paraId="482D1F2C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F7F25" w14:paraId="45F38EB2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6EB4E6F2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 xml:space="preserve">D4.4 </w:t>
            </w:r>
            <w:r>
              <w:rPr>
                <w:color w:val="000000"/>
              </w:rPr>
              <w:t>整机恢复后追加</w:t>
            </w:r>
            <w:r>
              <w:rPr>
                <w:color w:val="000000"/>
              </w:rPr>
              <w:t>seed44</w:t>
            </w:r>
          </w:p>
        </w:tc>
        <w:tc>
          <w:tcPr>
            <w:tcW w:w="3969" w:type="dxa"/>
            <w:vAlign w:val="center"/>
          </w:tcPr>
          <w:p w14:paraId="2D0CBD4A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>1</w:t>
            </w:r>
            <w:r>
              <w:rPr>
                <w:color w:val="000000"/>
              </w:rPr>
              <w:t>文件</w:t>
            </w:r>
            <w:r>
              <w:rPr>
                <w:color w:val="000000"/>
              </w:rPr>
              <w:t>×10</w:t>
            </w:r>
            <w:r>
              <w:rPr>
                <w:color w:val="000000"/>
              </w:rPr>
              <w:t>条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总数</w:t>
            </w:r>
            <w:r>
              <w:rPr>
                <w:color w:val="000000"/>
              </w:rPr>
              <w:t>160</w:t>
            </w:r>
          </w:p>
        </w:tc>
        <w:tc>
          <w:tcPr>
            <w:tcW w:w="2835" w:type="dxa"/>
            <w:vAlign w:val="center"/>
          </w:tcPr>
          <w:p w14:paraId="5CC67E99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F7F25" w14:paraId="2E3F8525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2BB617B6" w14:textId="77777777" w:rsidR="00CF7F25" w:rsidRDefault="004322D9">
            <w:pPr>
              <w:spacing w:after="40" w:line="276" w:lineRule="auto"/>
            </w:pPr>
            <w:r>
              <w:rPr>
                <w:color w:val="000000"/>
              </w:rPr>
              <w:t xml:space="preserve">D4.5 </w:t>
            </w:r>
            <w:r>
              <w:rPr>
                <w:color w:val="000000"/>
              </w:rPr>
              <w:t>批流核对</w:t>
            </w:r>
          </w:p>
        </w:tc>
        <w:tc>
          <w:tcPr>
            <w:tcW w:w="3969" w:type="dxa"/>
            <w:vAlign w:val="center"/>
          </w:tcPr>
          <w:p w14:paraId="03B85AD1" w14:textId="77777777" w:rsidR="00CF7F25" w:rsidRDefault="004322D9">
            <w:pPr>
              <w:spacing w:after="40" w:line="276" w:lineRule="auto"/>
            </w:pPr>
            <w:r>
              <w:rPr>
                <w:color w:val="000000"/>
              </w:rPr>
              <w:t>无重复且口径相同时</w:t>
            </w:r>
            <w:r>
              <w:rPr>
                <w:color w:val="000000"/>
              </w:rPr>
              <w:t>count total</w:t>
            </w:r>
            <w:r>
              <w:rPr>
                <w:color w:val="000000"/>
              </w:rPr>
              <w:t>相等</w:t>
            </w:r>
          </w:p>
        </w:tc>
        <w:tc>
          <w:tcPr>
            <w:tcW w:w="2835" w:type="dxa"/>
            <w:vAlign w:val="center"/>
          </w:tcPr>
          <w:p w14:paraId="5280B228" w14:textId="77777777" w:rsidR="00CF7F25" w:rsidRDefault="004322D9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14:paraId="55E3A366" w14:textId="77777777" w:rsidR="00CF7F25" w:rsidRDefault="00CF7F25">
      <w:pPr>
        <w:widowControl/>
        <w:spacing w:line="360" w:lineRule="auto"/>
      </w:pPr>
    </w:p>
    <w:p w14:paraId="19005A6C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 xml:space="preserve">D4.1 </w:t>
      </w:r>
      <w:r>
        <w:rPr>
          <w:b/>
          <w:color w:val="000000"/>
          <w:sz w:val="24"/>
        </w:rPr>
        <w:t>网页与结果对应</w:t>
      </w:r>
    </w:p>
    <w:p w14:paraId="3D9996F5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填写展示指标、单位、阈值，说明页面读取的两个</w:t>
      </w:r>
      <w:r>
        <w:rPr>
          <w:color w:val="000000"/>
          <w:sz w:val="22"/>
        </w:rPr>
        <w:t>JSON</w:t>
      </w:r>
      <w:r>
        <w:rPr>
          <w:color w:val="000000"/>
          <w:sz w:val="22"/>
        </w:rPr>
        <w:t>路径。</w:t>
      </w:r>
    </w:p>
    <w:p w14:paraId="484117E9" w14:textId="77777777" w:rsidR="00CF7F25" w:rsidRDefault="004322D9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043F167F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 xml:space="preserve">D4.2 </w:t>
      </w:r>
      <w:r>
        <w:rPr>
          <w:b/>
          <w:color w:val="000000"/>
          <w:sz w:val="24"/>
        </w:rPr>
        <w:t>异常原文与手算</w:t>
      </w:r>
    </w:p>
    <w:p w14:paraId="034EB93E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粘贴至少六条独立异常</w:t>
      </w:r>
      <w:r>
        <w:rPr>
          <w:color w:val="000000"/>
          <w:sz w:val="22"/>
        </w:rPr>
        <w:t>JSON</w:t>
      </w:r>
      <w:r>
        <w:rPr>
          <w:color w:val="000000"/>
          <w:sz w:val="22"/>
        </w:rPr>
        <w:t>、逐条判定、手算及实际结果。重复</w:t>
      </w:r>
      <w:r>
        <w:rPr>
          <w:color w:val="000000"/>
          <w:sz w:val="22"/>
        </w:rPr>
        <w:t>ID</w:t>
      </w:r>
      <w:r>
        <w:rPr>
          <w:color w:val="000000"/>
          <w:sz w:val="22"/>
        </w:rPr>
        <w:t>使用相同内容，另存输入输出路径。</w:t>
      </w:r>
    </w:p>
    <w:p w14:paraId="7E252E5A" w14:textId="77777777" w:rsidR="00CF7F25" w:rsidRDefault="004322D9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737020B1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 xml:space="preserve">D4.3 </w:t>
      </w:r>
      <w:r>
        <w:rPr>
          <w:b/>
          <w:color w:val="000000"/>
          <w:sz w:val="24"/>
        </w:rPr>
        <w:t>查询恢复</w:t>
      </w:r>
    </w:p>
    <w:p w14:paraId="2FA30995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粘贴恢复前后</w:t>
      </w:r>
      <w:r>
        <w:rPr>
          <w:color w:val="000000"/>
          <w:sz w:val="22"/>
        </w:rPr>
        <w:t>JSON</w:t>
      </w:r>
      <w:r>
        <w:rPr>
          <w:color w:val="000000"/>
          <w:sz w:val="22"/>
        </w:rPr>
        <w:t>、两次命令、</w:t>
      </w:r>
      <w:r>
        <w:rPr>
          <w:color w:val="000000"/>
          <w:sz w:val="22"/>
        </w:rPr>
        <w:t>diff</w:t>
      </w:r>
      <w:r>
        <w:rPr>
          <w:color w:val="000000"/>
          <w:sz w:val="22"/>
        </w:rPr>
        <w:t>退出码；记录代码、输入</w:t>
      </w:r>
      <w:r>
        <w:rPr>
          <w:color w:val="000000"/>
          <w:sz w:val="22"/>
        </w:rPr>
        <w:t>URI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checkpoint</w:t>
      </w:r>
      <w:r>
        <w:rPr>
          <w:color w:val="000000"/>
          <w:sz w:val="22"/>
        </w:rPr>
        <w:t>绝对路径和</w:t>
      </w:r>
      <w:r>
        <w:rPr>
          <w:color w:val="000000"/>
          <w:sz w:val="22"/>
        </w:rPr>
        <w:t>commits/offsets</w:t>
      </w:r>
      <w:r>
        <w:rPr>
          <w:color w:val="000000"/>
          <w:sz w:val="22"/>
        </w:rPr>
        <w:t>清单。</w:t>
      </w:r>
    </w:p>
    <w:p w14:paraId="1CB36688" w14:textId="77777777" w:rsidR="00CF7F25" w:rsidRDefault="004322D9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29713B3C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 xml:space="preserve">D4.4 </w:t>
      </w:r>
      <w:r>
        <w:rPr>
          <w:b/>
          <w:color w:val="000000"/>
          <w:sz w:val="24"/>
        </w:rPr>
        <w:t>整机恢复</w:t>
      </w:r>
    </w:p>
    <w:p w14:paraId="77FA3FBD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粘贴关机前后服务检查、查询启动、</w:t>
      </w:r>
      <w:r>
        <w:rPr>
          <w:color w:val="000000"/>
          <w:sz w:val="22"/>
        </w:rPr>
        <w:t>seed44</w:t>
      </w:r>
      <w:r>
        <w:rPr>
          <w:color w:val="000000"/>
          <w:sz w:val="22"/>
        </w:rPr>
        <w:t>追加命令及最终结果；写明记录数</w:t>
      </w:r>
      <w:r>
        <w:rPr>
          <w:color w:val="000000"/>
          <w:sz w:val="22"/>
        </w:rPr>
        <w:t>160</w:t>
      </w:r>
      <w:r>
        <w:rPr>
          <w:color w:val="000000"/>
          <w:sz w:val="22"/>
        </w:rPr>
        <w:t>。</w:t>
      </w:r>
    </w:p>
    <w:p w14:paraId="566C38C9" w14:textId="77777777" w:rsidR="00CF7F25" w:rsidRDefault="004322D9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10CB4BEB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 xml:space="preserve">D4.5 </w:t>
      </w:r>
      <w:r>
        <w:rPr>
          <w:b/>
          <w:color w:val="000000"/>
          <w:sz w:val="24"/>
        </w:rPr>
        <w:t>批流对照</w:t>
      </w:r>
    </w:p>
    <w:p w14:paraId="622C2221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逐类列</w:t>
      </w:r>
      <w:r>
        <w:rPr>
          <w:color w:val="000000"/>
          <w:sz w:val="22"/>
        </w:rPr>
        <w:t>batch</w:t>
      </w:r>
      <w:r>
        <w:rPr>
          <w:color w:val="000000"/>
          <w:sz w:val="22"/>
        </w:rPr>
        <w:t>的</w:t>
      </w:r>
      <w:r>
        <w:rPr>
          <w:color w:val="000000"/>
          <w:sz w:val="22"/>
        </w:rPr>
        <w:t>count/total/avg</w:t>
      </w:r>
      <w:r>
        <w:rPr>
          <w:color w:val="000000"/>
          <w:sz w:val="22"/>
        </w:rPr>
        <w:t>及所有窗口的</w:t>
      </w:r>
      <w:r>
        <w:rPr>
          <w:color w:val="000000"/>
          <w:sz w:val="22"/>
        </w:rPr>
        <w:t>count/total</w:t>
      </w:r>
      <w:r>
        <w:rPr>
          <w:color w:val="000000"/>
          <w:sz w:val="22"/>
        </w:rPr>
        <w:t>总和，用</w:t>
      </w:r>
      <w:r>
        <w:rPr>
          <w:color w:val="000000"/>
          <w:sz w:val="22"/>
        </w:rPr>
        <w:t>total/count</w:t>
      </w:r>
      <w:r>
        <w:rPr>
          <w:color w:val="000000"/>
          <w:sz w:val="22"/>
        </w:rPr>
        <w:t>求</w:t>
      </w:r>
      <w:r>
        <w:rPr>
          <w:color w:val="000000"/>
          <w:sz w:val="22"/>
        </w:rPr>
        <w:t>avg</w:t>
      </w:r>
      <w:r>
        <w:rPr>
          <w:color w:val="000000"/>
          <w:sz w:val="22"/>
        </w:rPr>
        <w:t>并列差值。</w:t>
      </w:r>
    </w:p>
    <w:p w14:paraId="522628D3" w14:textId="77777777" w:rsidR="00CF7F25" w:rsidRDefault="004322D9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1CF90284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截图要求</w:t>
      </w:r>
      <w:r>
        <w:rPr>
          <w:b/>
          <w:color w:val="000000"/>
          <w:sz w:val="24"/>
        </w:rPr>
        <w:t xml:space="preserve"> 04-dashboard.png</w:t>
      </w:r>
    </w:p>
    <w:p w14:paraId="17E24FF5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地址栏、系统题目、批</w:t>
      </w:r>
      <w:r>
        <w:rPr>
          <w:color w:val="000000"/>
          <w:sz w:val="22"/>
        </w:rPr>
        <w:t>/</w:t>
      </w:r>
      <w:r>
        <w:rPr>
          <w:color w:val="000000"/>
          <w:sz w:val="22"/>
        </w:rPr>
        <w:t>流表格和图表、指标单位与阈值均可读；可分</w:t>
      </w:r>
      <w:r>
        <w:rPr>
          <w:color w:val="000000"/>
          <w:sz w:val="22"/>
        </w:rPr>
        <w:t>a</w:t>
      </w:r>
      <w:r>
        <w:rPr>
          <w:color w:val="000000"/>
          <w:sz w:val="22"/>
        </w:rPr>
        <w:t>和</w:t>
      </w:r>
      <w:r>
        <w:rPr>
          <w:color w:val="000000"/>
          <w:sz w:val="22"/>
        </w:rPr>
        <w:t>b</w:t>
      </w:r>
      <w:r>
        <w:rPr>
          <w:color w:val="000000"/>
          <w:sz w:val="22"/>
        </w:rPr>
        <w:t>两图。</w:t>
      </w:r>
    </w:p>
    <w:p w14:paraId="602220DA" w14:textId="77777777" w:rsidR="00CF7F25" w:rsidRDefault="004322D9">
      <w:pPr>
        <w:keepNext/>
        <w:widowControl/>
        <w:spacing w:before="120" w:after="120" w:line="360" w:lineRule="auto"/>
        <w:jc w:val="center"/>
      </w:pPr>
      <w:r>
        <w:rPr>
          <w:color w:val="000000"/>
        </w:rPr>
        <w:t>【将截图以嵌入型图片粘贴在此处</w:t>
      </w:r>
      <w:r>
        <w:rPr>
          <w:color w:val="000000"/>
        </w:rPr>
        <w:t xml:space="preserve"> </w:t>
      </w:r>
      <w:r>
        <w:rPr>
          <w:color w:val="000000"/>
        </w:rPr>
        <w:t>宽度不超过</w:t>
      </w:r>
      <w:r>
        <w:rPr>
          <w:color w:val="000000"/>
        </w:rPr>
        <w:t>14</w:t>
      </w:r>
      <w:r>
        <w:rPr>
          <w:color w:val="000000"/>
        </w:rPr>
        <w:t>厘米】</w:t>
      </w:r>
    </w:p>
    <w:p w14:paraId="1853238A" w14:textId="77777777" w:rsidR="00CF7F25" w:rsidRDefault="004322D9">
      <w:pPr>
        <w:widowControl/>
        <w:spacing w:after="100" w:line="360" w:lineRule="auto"/>
        <w:jc w:val="center"/>
      </w:pPr>
      <w:r>
        <w:rPr>
          <w:color w:val="000000"/>
        </w:rPr>
        <w:t>图</w:t>
      </w:r>
      <w:r>
        <w:rPr>
          <w:color w:val="000000"/>
        </w:rPr>
        <w:t xml:space="preserve">5 </w:t>
      </w:r>
      <w:r>
        <w:rPr>
          <w:color w:val="000000"/>
        </w:rPr>
        <w:t>系统页面</w:t>
      </w:r>
    </w:p>
    <w:p w14:paraId="48871E87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截图要求</w:t>
      </w:r>
      <w:r>
        <w:rPr>
          <w:b/>
          <w:color w:val="000000"/>
          <w:sz w:val="24"/>
        </w:rPr>
        <w:t xml:space="preserve"> 04-recovered.png</w:t>
      </w:r>
    </w:p>
    <w:p w14:paraId="02AB0022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显示服务恢复后页面指标及</w:t>
      </w:r>
      <w:r>
        <w:rPr>
          <w:color w:val="000000"/>
          <w:sz w:val="22"/>
        </w:rPr>
        <w:t>seed44</w:t>
      </w:r>
      <w:r>
        <w:rPr>
          <w:color w:val="000000"/>
          <w:sz w:val="22"/>
        </w:rPr>
        <w:t>更新后的结果。</w:t>
      </w:r>
    </w:p>
    <w:p w14:paraId="7530B8B8" w14:textId="77777777" w:rsidR="00CF7F25" w:rsidRDefault="004322D9">
      <w:pPr>
        <w:keepNext/>
        <w:widowControl/>
        <w:spacing w:before="120" w:after="120" w:line="360" w:lineRule="auto"/>
        <w:jc w:val="center"/>
      </w:pPr>
      <w:r>
        <w:rPr>
          <w:color w:val="000000"/>
        </w:rPr>
        <w:t>【将截图以嵌入型图片粘贴在此处</w:t>
      </w:r>
      <w:r>
        <w:rPr>
          <w:color w:val="000000"/>
        </w:rPr>
        <w:t xml:space="preserve"> </w:t>
      </w:r>
      <w:r>
        <w:rPr>
          <w:color w:val="000000"/>
        </w:rPr>
        <w:t>宽度不超过</w:t>
      </w:r>
      <w:r>
        <w:rPr>
          <w:color w:val="000000"/>
        </w:rPr>
        <w:t>14</w:t>
      </w:r>
      <w:r>
        <w:rPr>
          <w:color w:val="000000"/>
        </w:rPr>
        <w:t>厘米】</w:t>
      </w:r>
    </w:p>
    <w:p w14:paraId="692B56AA" w14:textId="77777777" w:rsidR="00CF7F25" w:rsidRDefault="004322D9">
      <w:pPr>
        <w:widowControl/>
        <w:spacing w:after="100" w:line="360" w:lineRule="auto"/>
        <w:jc w:val="center"/>
      </w:pPr>
      <w:r>
        <w:rPr>
          <w:color w:val="000000"/>
        </w:rPr>
        <w:t>图</w:t>
      </w:r>
      <w:r>
        <w:rPr>
          <w:color w:val="000000"/>
        </w:rPr>
        <w:t xml:space="preserve">6 </w:t>
      </w:r>
      <w:r>
        <w:rPr>
          <w:color w:val="000000"/>
        </w:rPr>
        <w:t>整机恢复后</w:t>
      </w:r>
    </w:p>
    <w:p w14:paraId="3EA8B736" w14:textId="0700BCCB" w:rsidR="00CF7F25" w:rsidRDefault="00845856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>第</w:t>
      </w:r>
      <w:r>
        <w:rPr>
          <w:b/>
          <w:color w:val="000000"/>
          <w:sz w:val="24"/>
        </w:rPr>
        <w:t>5</w:t>
      </w:r>
      <w:r>
        <w:rPr>
          <w:b/>
          <w:color w:val="000000"/>
          <w:sz w:val="24"/>
        </w:rPr>
        <w:t>天</w:t>
      </w:r>
      <w:r>
        <w:rPr>
          <w:b/>
          <w:color w:val="000000"/>
          <w:sz w:val="24"/>
        </w:rPr>
        <w:t xml:space="preserve"> </w:t>
      </w:r>
      <w:r>
        <w:rPr>
          <w:b/>
          <w:color w:val="000000"/>
          <w:sz w:val="24"/>
        </w:rPr>
        <w:t>复现与个人操作记录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CF7F25" w14:paraId="718E0ED7" w14:textId="77777777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14:paraId="69896B54" w14:textId="77777777" w:rsidR="00CF7F25" w:rsidRDefault="004322D9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14:paraId="57E7781D" w14:textId="77777777" w:rsidR="00CF7F25" w:rsidRDefault="004322D9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14:paraId="65F7E160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CF7F25" w14:paraId="7C45EC06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71DC4EAE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>D5.1 README</w:t>
            </w:r>
          </w:p>
        </w:tc>
        <w:tc>
          <w:tcPr>
            <w:tcW w:w="3969" w:type="dxa"/>
            <w:vAlign w:val="center"/>
          </w:tcPr>
          <w:p w14:paraId="2BC35DBA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>从新</w:t>
            </w:r>
            <w:r>
              <w:rPr>
                <w:color w:val="000000"/>
              </w:rPr>
              <w:t>P00</w:t>
            </w:r>
            <w:r>
              <w:rPr>
                <w:color w:val="000000"/>
              </w:rPr>
              <w:t>可按命令复现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含</w:t>
            </w:r>
            <w:r>
              <w:rPr>
                <w:color w:val="000000"/>
              </w:rPr>
              <w:t>seed</w:t>
            </w:r>
            <w:r>
              <w:rPr>
                <w:color w:val="000000"/>
              </w:rPr>
              <w:t>与全部路径</w:t>
            </w:r>
          </w:p>
        </w:tc>
        <w:tc>
          <w:tcPr>
            <w:tcW w:w="2835" w:type="dxa"/>
            <w:vAlign w:val="center"/>
          </w:tcPr>
          <w:p w14:paraId="00EF6D6F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F7F25" w14:paraId="2376E7AF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217CA4EF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 xml:space="preserve">D5.2 </w:t>
            </w:r>
            <w:r>
              <w:rPr>
                <w:color w:val="000000"/>
              </w:rPr>
              <w:t>新</w:t>
            </w:r>
            <w:r>
              <w:rPr>
                <w:color w:val="000000"/>
              </w:rPr>
              <w:t>P00</w:t>
            </w:r>
            <w:r>
              <w:rPr>
                <w:color w:val="000000"/>
              </w:rPr>
              <w:t>结果</w:t>
            </w:r>
          </w:p>
        </w:tc>
        <w:tc>
          <w:tcPr>
            <w:tcW w:w="3969" w:type="dxa"/>
            <w:vAlign w:val="center"/>
          </w:tcPr>
          <w:p w14:paraId="45D02257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>同参数固定</w:t>
            </w:r>
            <w:r>
              <w:rPr>
                <w:color w:val="000000"/>
              </w:rPr>
              <w:t>seed</w:t>
            </w:r>
            <w:r>
              <w:rPr>
                <w:color w:val="000000"/>
              </w:rPr>
              <w:t>结果相同</w:t>
            </w:r>
          </w:p>
        </w:tc>
        <w:tc>
          <w:tcPr>
            <w:tcW w:w="2835" w:type="dxa"/>
            <w:vAlign w:val="center"/>
          </w:tcPr>
          <w:p w14:paraId="5CC24250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F7F25" w14:paraId="79C18C76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23A2D847" w14:textId="77777777" w:rsidR="00CF7F25" w:rsidRDefault="004322D9">
            <w:pPr>
              <w:keepNext/>
              <w:spacing w:after="40" w:line="276" w:lineRule="auto"/>
            </w:pPr>
            <w:r>
              <w:rPr>
                <w:color w:val="000000"/>
              </w:rPr>
              <w:t xml:space="preserve">D5.3 </w:t>
            </w:r>
            <w:r>
              <w:rPr>
                <w:color w:val="000000"/>
              </w:rPr>
              <w:t>个人操作</w:t>
            </w:r>
          </w:p>
        </w:tc>
        <w:tc>
          <w:tcPr>
            <w:tcW w:w="3969" w:type="dxa"/>
            <w:vAlign w:val="center"/>
          </w:tcPr>
          <w:p w14:paraId="394FDC02" w14:textId="2D632AC5" w:rsidR="00CF7F25" w:rsidRDefault="00845856">
            <w:pPr>
              <w:keepNext/>
              <w:spacing w:after="40" w:line="276" w:lineRule="auto"/>
            </w:pPr>
            <w:r>
              <w:rPr>
                <w:color w:val="000000"/>
              </w:rPr>
              <w:t>每人修改代码并记录运行结果与书面解释</w:t>
            </w:r>
          </w:p>
        </w:tc>
        <w:tc>
          <w:tcPr>
            <w:tcW w:w="2835" w:type="dxa"/>
            <w:vAlign w:val="center"/>
          </w:tcPr>
          <w:p w14:paraId="47B805C1" w14:textId="77777777" w:rsidR="00CF7F25" w:rsidRDefault="004322D9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CF7F25" w14:paraId="03A6F03F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1136726C" w14:textId="77777777" w:rsidR="00CF7F25" w:rsidRDefault="004322D9">
            <w:pPr>
              <w:spacing w:after="40" w:line="276" w:lineRule="auto"/>
            </w:pPr>
            <w:r>
              <w:rPr>
                <w:color w:val="000000"/>
              </w:rPr>
              <w:t xml:space="preserve">D5.4 </w:t>
            </w:r>
            <w:r>
              <w:rPr>
                <w:color w:val="000000"/>
              </w:rPr>
              <w:t>最终提交</w:t>
            </w:r>
          </w:p>
        </w:tc>
        <w:tc>
          <w:tcPr>
            <w:tcW w:w="3969" w:type="dxa"/>
            <w:vAlign w:val="center"/>
          </w:tcPr>
          <w:p w14:paraId="70D04DC2" w14:textId="77777777" w:rsidR="00CF7F25" w:rsidRDefault="004322D9">
            <w:pPr>
              <w:spacing w:after="40" w:line="276" w:lineRule="auto"/>
            </w:pPr>
            <w:r>
              <w:rPr>
                <w:color w:val="000000"/>
              </w:rPr>
              <w:t>组号命名的一份</w:t>
            </w:r>
            <w:r>
              <w:rPr>
                <w:color w:val="000000"/>
              </w:rPr>
              <w:t>Word</w:t>
            </w:r>
            <w:r>
              <w:rPr>
                <w:color w:val="000000"/>
              </w:rPr>
              <w:t>报告</w:t>
            </w:r>
          </w:p>
        </w:tc>
        <w:tc>
          <w:tcPr>
            <w:tcW w:w="2835" w:type="dxa"/>
            <w:vAlign w:val="center"/>
          </w:tcPr>
          <w:p w14:paraId="0243F1FC" w14:textId="77777777" w:rsidR="00CF7F25" w:rsidRDefault="004322D9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14:paraId="365B4DFF" w14:textId="77777777" w:rsidR="00CF7F25" w:rsidRDefault="00CF7F25">
      <w:pPr>
        <w:widowControl/>
        <w:spacing w:line="360" w:lineRule="auto"/>
      </w:pPr>
    </w:p>
    <w:p w14:paraId="67CC0772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 xml:space="preserve">D5.1 </w:t>
      </w:r>
      <w:r>
        <w:rPr>
          <w:b/>
          <w:color w:val="000000"/>
          <w:sz w:val="24"/>
        </w:rPr>
        <w:t>运行说明</w:t>
      </w:r>
    </w:p>
    <w:p w14:paraId="1946947B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完整</w:t>
      </w:r>
      <w:r>
        <w:rPr>
          <w:color w:val="000000"/>
          <w:sz w:val="22"/>
        </w:rPr>
        <w:t>README</w:t>
      </w:r>
      <w:r>
        <w:rPr>
          <w:color w:val="000000"/>
          <w:sz w:val="22"/>
        </w:rPr>
        <w:t>粘贴到源码与运行说明区；包含生成、批流、页面、停止恢复命令及预期</w:t>
      </w:r>
      <w:r>
        <w:rPr>
          <w:color w:val="000000"/>
          <w:sz w:val="22"/>
        </w:rPr>
        <w:t>120→150→160</w:t>
      </w:r>
      <w:r>
        <w:rPr>
          <w:color w:val="000000"/>
          <w:sz w:val="22"/>
        </w:rPr>
        <w:t>。</w:t>
      </w:r>
    </w:p>
    <w:p w14:paraId="43BAF405" w14:textId="77777777" w:rsidR="00CF7F25" w:rsidRDefault="004322D9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76304CA3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 xml:space="preserve">D5.2 </w:t>
      </w:r>
      <w:r>
        <w:rPr>
          <w:b/>
          <w:color w:val="000000"/>
          <w:sz w:val="24"/>
        </w:rPr>
        <w:t>复现记录</w:t>
      </w:r>
    </w:p>
    <w:p w14:paraId="35F90DD7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粘贴新镜像编号、操作者、全部命令、复现批流</w:t>
      </w:r>
      <w:r>
        <w:rPr>
          <w:color w:val="000000"/>
          <w:sz w:val="22"/>
        </w:rPr>
        <w:t>JSON</w:t>
      </w:r>
      <w:r>
        <w:rPr>
          <w:color w:val="000000"/>
          <w:sz w:val="22"/>
        </w:rPr>
        <w:t>及与基准的差值。缩小规模时写清新参数和对应手算。</w:t>
      </w:r>
    </w:p>
    <w:p w14:paraId="2E94B7EA" w14:textId="77777777" w:rsidR="00CF7F25" w:rsidRDefault="004322D9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1A605870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 xml:space="preserve">D5.3 </w:t>
      </w:r>
      <w:r>
        <w:rPr>
          <w:b/>
          <w:color w:val="000000"/>
          <w:sz w:val="24"/>
        </w:rPr>
        <w:t>每人成果</w:t>
      </w:r>
    </w:p>
    <w:p w14:paraId="7D2D7EA6" w14:textId="71289395" w:rsidR="00CF7F25" w:rsidRDefault="00845856">
      <w:pPr>
        <w:keepNext/>
        <w:widowControl/>
        <w:spacing w:after="100" w:line="360" w:lineRule="auto"/>
      </w:pPr>
      <w:r>
        <w:rPr>
          <w:color w:val="000000"/>
          <w:sz w:val="22"/>
        </w:rPr>
        <w:t>按成员复制以下记录：姓名学号、本人任务、预测、修改前后代码片段、运行命令、实际输出与书面解释。</w:t>
      </w:r>
    </w:p>
    <w:p w14:paraId="5560AED3" w14:textId="77777777" w:rsidR="00CF7F25" w:rsidRDefault="004322D9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791FAC8A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 xml:space="preserve">D5.4 </w:t>
      </w:r>
      <w:r>
        <w:rPr>
          <w:b/>
          <w:color w:val="000000"/>
          <w:sz w:val="24"/>
        </w:rPr>
        <w:t>核对</w:t>
      </w:r>
    </w:p>
    <w:p w14:paraId="4F2B2CCF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填写成员轮岗表、逐人记录及</w:t>
      </w:r>
      <w:r>
        <w:rPr>
          <w:color w:val="000000"/>
          <w:sz w:val="22"/>
        </w:rPr>
        <w:t>AI</w:t>
      </w:r>
      <w:r>
        <w:rPr>
          <w:color w:val="000000"/>
          <w:sz w:val="22"/>
        </w:rPr>
        <w:t>披露，检查全部插图和源码可读。</w:t>
      </w:r>
    </w:p>
    <w:p w14:paraId="4662D2A5" w14:textId="77777777" w:rsidR="00CF7F25" w:rsidRDefault="004322D9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5837EECA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截图要求</w:t>
      </w:r>
      <w:r>
        <w:rPr>
          <w:b/>
          <w:color w:val="000000"/>
          <w:sz w:val="24"/>
        </w:rPr>
        <w:t xml:space="preserve"> 05-operation.png</w:t>
      </w:r>
    </w:p>
    <w:p w14:paraId="74D095F8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每人分别插入一张，图前标注姓名学号；图中显示本人操作终端、命令与关键结果，正文解释本人修改。</w:t>
      </w:r>
    </w:p>
    <w:p w14:paraId="01163C17" w14:textId="77777777" w:rsidR="00CF7F25" w:rsidRDefault="004322D9">
      <w:pPr>
        <w:keepNext/>
        <w:widowControl/>
        <w:spacing w:before="120" w:after="120" w:line="360" w:lineRule="auto"/>
        <w:jc w:val="center"/>
      </w:pPr>
      <w:r>
        <w:rPr>
          <w:color w:val="000000"/>
        </w:rPr>
        <w:t>【将截图以嵌入型图片粘贴在此处</w:t>
      </w:r>
      <w:r>
        <w:rPr>
          <w:color w:val="000000"/>
        </w:rPr>
        <w:t xml:space="preserve"> </w:t>
      </w:r>
      <w:r>
        <w:rPr>
          <w:color w:val="000000"/>
        </w:rPr>
        <w:t>宽度不超过</w:t>
      </w:r>
      <w:r>
        <w:rPr>
          <w:color w:val="000000"/>
        </w:rPr>
        <w:t>14</w:t>
      </w:r>
      <w:r>
        <w:rPr>
          <w:color w:val="000000"/>
        </w:rPr>
        <w:t>厘米】</w:t>
      </w:r>
    </w:p>
    <w:p w14:paraId="4D0BEE89" w14:textId="77777777" w:rsidR="00CF7F25" w:rsidRDefault="004322D9">
      <w:pPr>
        <w:widowControl/>
        <w:spacing w:after="100" w:line="360" w:lineRule="auto"/>
        <w:jc w:val="center"/>
      </w:pPr>
      <w:r>
        <w:rPr>
          <w:color w:val="000000"/>
        </w:rPr>
        <w:t>图</w:t>
      </w:r>
      <w:r>
        <w:rPr>
          <w:color w:val="000000"/>
        </w:rPr>
        <w:t xml:space="preserve">7 D5.3 </w:t>
      </w:r>
      <w:r>
        <w:rPr>
          <w:color w:val="000000"/>
        </w:rPr>
        <w:t>个人操作</w:t>
      </w:r>
      <w:r>
        <w:rPr>
          <w:color w:val="000000"/>
        </w:rPr>
        <w:t xml:space="preserve"> </w:t>
      </w:r>
      <w:r>
        <w:rPr>
          <w:color w:val="000000"/>
        </w:rPr>
        <w:t>每人一张</w:t>
      </w:r>
    </w:p>
    <w:p w14:paraId="5DCACFBE" w14:textId="77777777" w:rsidR="00CF7F25" w:rsidRDefault="004322D9">
      <w:pPr>
        <w:keepNext/>
        <w:pageBreakBefore/>
        <w:widowControl/>
        <w:spacing w:before="160" w:after="100" w:line="360" w:lineRule="auto"/>
      </w:pPr>
      <w:r>
        <w:rPr>
          <w:b/>
          <w:color w:val="000000"/>
          <w:sz w:val="28"/>
        </w:rPr>
        <w:t>源码与运行说明</w:t>
      </w:r>
    </w:p>
    <w:p w14:paraId="48908663" w14:textId="77777777" w:rsidR="00CF7F25" w:rsidRDefault="004322D9">
      <w:pPr>
        <w:widowControl/>
        <w:spacing w:after="100" w:line="360" w:lineRule="auto"/>
      </w:pPr>
      <w:r>
        <w:rPr>
          <w:color w:val="000000"/>
          <w:sz w:val="22"/>
        </w:rPr>
        <w:t>从实际运行文件复制完整内容，使用仅保留文本粘贴并保留缩进。每个文件在下方单独粘贴；内容较长时让</w:t>
      </w:r>
      <w:r>
        <w:rPr>
          <w:color w:val="000000"/>
          <w:sz w:val="22"/>
        </w:rPr>
        <w:t>Word</w:t>
      </w:r>
      <w:r>
        <w:rPr>
          <w:color w:val="000000"/>
          <w:sz w:val="22"/>
        </w:rPr>
        <w:t>自动续页。</w:t>
      </w:r>
    </w:p>
    <w:p w14:paraId="6B80600D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batch.py</w:t>
      </w:r>
      <w:r>
        <w:rPr>
          <w:b/>
          <w:color w:val="000000"/>
          <w:sz w:val="24"/>
        </w:rPr>
        <w:t>全文</w:t>
      </w:r>
    </w:p>
    <w:p w14:paraId="36F1B5A1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粘贴实际运行的最终内容，并写明文件在虚拟机中的绝对路径。</w:t>
      </w:r>
    </w:p>
    <w:p w14:paraId="71D1B255" w14:textId="77777777" w:rsidR="00CF7F25" w:rsidRDefault="004322D9">
      <w:pPr>
        <w:widowControl/>
        <w:spacing w:after="100"/>
      </w:pPr>
      <w:r>
        <w:rPr>
          <w:rFonts w:ascii="Courier New" w:hAnsi="Courier New"/>
          <w:color w:val="000000"/>
        </w:rPr>
        <w:t>【在此粘贴实际内容】</w:t>
      </w:r>
    </w:p>
    <w:p w14:paraId="14B366B6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stream.py</w:t>
      </w:r>
      <w:r>
        <w:rPr>
          <w:b/>
          <w:color w:val="000000"/>
          <w:sz w:val="24"/>
        </w:rPr>
        <w:t>全文</w:t>
      </w:r>
    </w:p>
    <w:p w14:paraId="417802F3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粘贴实际运行的最终内容，并写明文件在虚拟机中的绝对路径。</w:t>
      </w:r>
    </w:p>
    <w:p w14:paraId="3415EBE9" w14:textId="77777777" w:rsidR="00CF7F25" w:rsidRDefault="004322D9">
      <w:pPr>
        <w:widowControl/>
        <w:spacing w:after="100"/>
      </w:pPr>
      <w:r>
        <w:rPr>
          <w:rFonts w:ascii="Courier New" w:hAnsi="Courier New"/>
          <w:color w:val="000000"/>
        </w:rPr>
        <w:t>【在此粘贴实际内容】</w:t>
      </w:r>
    </w:p>
    <w:p w14:paraId="480815FF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verify.py</w:t>
      </w:r>
      <w:r>
        <w:rPr>
          <w:b/>
          <w:color w:val="000000"/>
          <w:sz w:val="24"/>
        </w:rPr>
        <w:t>或</w:t>
      </w:r>
      <w:r>
        <w:rPr>
          <w:b/>
          <w:color w:val="000000"/>
          <w:sz w:val="24"/>
        </w:rPr>
        <w:t>verify.sql</w:t>
      </w:r>
      <w:r>
        <w:rPr>
          <w:b/>
          <w:color w:val="000000"/>
          <w:sz w:val="24"/>
        </w:rPr>
        <w:t>全文</w:t>
      </w:r>
    </w:p>
    <w:p w14:paraId="7940B4FF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粘贴实际运行的最终内容，并写明文件在虚拟机中的绝对路径。</w:t>
      </w:r>
    </w:p>
    <w:p w14:paraId="426C80EA" w14:textId="77777777" w:rsidR="00CF7F25" w:rsidRDefault="004322D9">
      <w:pPr>
        <w:widowControl/>
        <w:spacing w:after="100"/>
      </w:pPr>
      <w:r>
        <w:rPr>
          <w:rFonts w:ascii="Courier New" w:hAnsi="Courier New"/>
          <w:color w:val="000000"/>
        </w:rPr>
        <w:t>【在此粘贴实际内容】</w:t>
      </w:r>
    </w:p>
    <w:p w14:paraId="579A6899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app.py</w:t>
      </w:r>
      <w:r>
        <w:rPr>
          <w:b/>
          <w:color w:val="000000"/>
          <w:sz w:val="24"/>
        </w:rPr>
        <w:t>修改片段或说明使用给定页面</w:t>
      </w:r>
    </w:p>
    <w:p w14:paraId="59AB9C62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粘贴实际运行的最终内容，并写明文件在虚拟机中的绝对路径。</w:t>
      </w:r>
    </w:p>
    <w:p w14:paraId="279B3D89" w14:textId="77777777" w:rsidR="00CF7F25" w:rsidRDefault="004322D9">
      <w:pPr>
        <w:widowControl/>
        <w:spacing w:after="100"/>
      </w:pPr>
      <w:r>
        <w:rPr>
          <w:rFonts w:ascii="Courier New" w:hAnsi="Courier New"/>
          <w:color w:val="000000"/>
        </w:rPr>
        <w:t>【在此粘贴实际内容】</w:t>
      </w:r>
    </w:p>
    <w:p w14:paraId="099473C2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README</w:t>
      </w:r>
      <w:r>
        <w:rPr>
          <w:b/>
          <w:color w:val="000000"/>
          <w:sz w:val="24"/>
        </w:rPr>
        <w:t>运行说明全文</w:t>
      </w:r>
    </w:p>
    <w:p w14:paraId="1F299BCA" w14:textId="77777777" w:rsidR="00CF7F25" w:rsidRDefault="004322D9">
      <w:pPr>
        <w:keepNext/>
        <w:widowControl/>
        <w:spacing w:after="100" w:line="360" w:lineRule="auto"/>
      </w:pPr>
      <w:r>
        <w:rPr>
          <w:color w:val="000000"/>
          <w:sz w:val="22"/>
        </w:rPr>
        <w:t>粘贴实际运行的最终内容，并写明文件在虚拟机中的绝对路径。</w:t>
      </w:r>
    </w:p>
    <w:p w14:paraId="1A4A64B5" w14:textId="77777777" w:rsidR="00CF7F25" w:rsidRDefault="004322D9">
      <w:pPr>
        <w:widowControl/>
        <w:spacing w:after="100"/>
      </w:pPr>
      <w:r>
        <w:rPr>
          <w:rFonts w:ascii="Courier New" w:hAnsi="Courier New"/>
          <w:color w:val="000000"/>
        </w:rPr>
        <w:t>【在此粘贴实际内容】</w:t>
      </w:r>
    </w:p>
    <w:p w14:paraId="330642CE" w14:textId="77777777" w:rsidR="00CF7F25" w:rsidRDefault="004322D9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提交前核对</w:t>
      </w:r>
    </w:p>
    <w:p w14:paraId="123DA484" w14:textId="77777777" w:rsidR="00CF7F25" w:rsidRDefault="004322D9">
      <w:pPr>
        <w:widowControl/>
        <w:spacing w:after="100" w:line="360" w:lineRule="auto"/>
      </w:pPr>
      <w:r>
        <w:rPr>
          <w:color w:val="000000"/>
          <w:sz w:val="22"/>
        </w:rPr>
        <w:t xml:space="preserve">□ </w:t>
      </w:r>
      <w:r>
        <w:rPr>
          <w:color w:val="000000"/>
          <w:sz w:val="22"/>
        </w:rPr>
        <w:t>姓名学号或小组成员完整</w:t>
      </w:r>
      <w:r>
        <w:rPr>
          <w:color w:val="000000"/>
          <w:sz w:val="22"/>
        </w:rPr>
        <w:t xml:space="preserve">  □ </w:t>
      </w:r>
      <w:r>
        <w:rPr>
          <w:color w:val="000000"/>
          <w:sz w:val="22"/>
        </w:rPr>
        <w:t>每步实际结果已填</w:t>
      </w:r>
      <w:r>
        <w:rPr>
          <w:color w:val="000000"/>
          <w:sz w:val="22"/>
        </w:rPr>
        <w:t xml:space="preserve">  □ </w:t>
      </w:r>
      <w:r>
        <w:rPr>
          <w:color w:val="000000"/>
          <w:sz w:val="22"/>
        </w:rPr>
        <w:t>所有规定截图可读</w:t>
      </w:r>
      <w:r>
        <w:rPr>
          <w:color w:val="000000"/>
          <w:sz w:val="22"/>
        </w:rPr>
        <w:br/>
        <w:t xml:space="preserve">□ </w:t>
      </w:r>
      <w:r>
        <w:rPr>
          <w:color w:val="000000"/>
          <w:sz w:val="22"/>
        </w:rPr>
        <w:t>运行结果和源码已粘贴</w:t>
      </w:r>
      <w:r>
        <w:rPr>
          <w:color w:val="000000"/>
          <w:sz w:val="22"/>
        </w:rPr>
        <w:t xml:space="preserve">  □ </w:t>
      </w:r>
      <w:r>
        <w:rPr>
          <w:color w:val="000000"/>
          <w:sz w:val="22"/>
        </w:rPr>
        <w:t>个人修改和故障修复可核对</w:t>
      </w:r>
      <w:r>
        <w:rPr>
          <w:color w:val="000000"/>
          <w:sz w:val="22"/>
        </w:rPr>
        <w:t xml:space="preserve">  □ AI</w:t>
      </w:r>
      <w:r>
        <w:rPr>
          <w:color w:val="000000"/>
          <w:sz w:val="22"/>
        </w:rPr>
        <w:t>使用情况报告已填写</w:t>
      </w:r>
    </w:p>
    <w:p w14:paraId="61DD20F6" w14:textId="77777777" w:rsidR="00CF7F25" w:rsidRDefault="004322D9">
      <w:pPr>
        <w:keepNext/>
        <w:widowControl/>
        <w:spacing w:before="160" w:after="100" w:line="360" w:lineRule="auto"/>
      </w:pPr>
      <w:r>
        <w:rPr>
          <w:b/>
          <w:color w:val="000000"/>
          <w:sz w:val="28"/>
        </w:rPr>
        <w:t>AI</w:t>
      </w:r>
      <w:r>
        <w:rPr>
          <w:b/>
          <w:color w:val="000000"/>
          <w:sz w:val="28"/>
        </w:rPr>
        <w:t>使用情况报告</w:t>
      </w:r>
    </w:p>
    <w:p w14:paraId="7B46625E" w14:textId="77777777" w:rsidR="00CF7F25" w:rsidRDefault="004322D9">
      <w:pPr>
        <w:widowControl/>
        <w:spacing w:after="100" w:line="360" w:lineRule="auto"/>
      </w:pPr>
      <w:r>
        <w:rPr>
          <w:color w:val="000000"/>
          <w:sz w:val="22"/>
        </w:rPr>
        <w:t>简要说明使用的</w:t>
      </w:r>
      <w:r>
        <w:rPr>
          <w:color w:val="000000"/>
          <w:sz w:val="22"/>
        </w:rPr>
        <w:t>AI</w:t>
      </w:r>
      <w:r>
        <w:rPr>
          <w:color w:val="000000"/>
          <w:sz w:val="22"/>
        </w:rPr>
        <w:t>工具及用途，或粘贴一张相关对话截图；未使用</w:t>
      </w:r>
      <w:r>
        <w:rPr>
          <w:color w:val="000000"/>
          <w:sz w:val="22"/>
        </w:rPr>
        <w:t>AI</w:t>
      </w:r>
      <w:r>
        <w:rPr>
          <w:color w:val="000000"/>
          <w:sz w:val="22"/>
        </w:rPr>
        <w:t>时填写</w:t>
      </w:r>
      <w:r>
        <w:rPr>
          <w:color w:val="000000"/>
          <w:sz w:val="22"/>
        </w:rPr>
        <w:t>“</w:t>
      </w:r>
      <w:r>
        <w:rPr>
          <w:color w:val="000000"/>
          <w:sz w:val="22"/>
        </w:rPr>
        <w:t>未使用</w:t>
      </w:r>
      <w:r>
        <w:rPr>
          <w:color w:val="000000"/>
          <w:sz w:val="22"/>
        </w:rPr>
        <w:t>”</w:t>
      </w:r>
      <w:r>
        <w:rPr>
          <w:color w:val="000000"/>
          <w:sz w:val="22"/>
        </w:rPr>
        <w:t>。</w:t>
      </w:r>
    </w:p>
    <w:p w14:paraId="5638AAA8" w14:textId="77777777" w:rsidR="00CF7F25" w:rsidRDefault="004322D9">
      <w:pPr>
        <w:widowControl/>
        <w:spacing w:after="100" w:line="360" w:lineRule="auto"/>
      </w:pPr>
      <w:r>
        <w:rPr>
          <w:color w:val="000000"/>
          <w:sz w:val="24"/>
        </w:rPr>
        <w:t>【在此填写说明或粘贴截图】</w:t>
      </w:r>
    </w:p>
    <w:sectPr w:rsidR="00CF7F25">
      <w:pgSz w:w="11906" w:h="16838"/>
      <w:pgMar w:top="1418" w:right="1701" w:bottom="1134" w:left="1701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B169ADC7"/>
    <w:multiLevelType w:val="singleLevel"/>
    <w:tmpl w:val="B169ADC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2123516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7"/>
  <w:bordersDoNotSurroundHeader/>
  <w:bordersDoNotSurroundFooter/>
  <w:hideSpellingErrors/>
  <w:hideGrammaticalErrors/>
  <w:doNotTrackMove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YjdkOGFkNjQ4Y2ZiZWYxOTBiNmE1YTk0ZDVmMTVmZTUifQ=="/>
  </w:docVars>
  <w:rsids>
    <w:rsidRoot w:val="000D149E"/>
    <w:rsid w:val="00046059"/>
    <w:rsid w:val="00066E57"/>
    <w:rsid w:val="000A7EF8"/>
    <w:rsid w:val="000D149E"/>
    <w:rsid w:val="001E7D99"/>
    <w:rsid w:val="001F5F01"/>
    <w:rsid w:val="00357380"/>
    <w:rsid w:val="003A0479"/>
    <w:rsid w:val="003F070F"/>
    <w:rsid w:val="00817B6E"/>
    <w:rsid w:val="0084445C"/>
    <w:rsid w:val="00845856"/>
    <w:rsid w:val="00885975"/>
    <w:rsid w:val="008A285B"/>
    <w:rsid w:val="008E4258"/>
    <w:rsid w:val="009C089D"/>
    <w:rsid w:val="00A12753"/>
    <w:rsid w:val="00B14CFA"/>
    <w:rsid w:val="00BF58B7"/>
    <w:rsid w:val="00C221BD"/>
    <w:rsid w:val="00CF7F25"/>
    <w:rsid w:val="00F37E2B"/>
    <w:rsid w:val="00FF61A4"/>
    <w:rsid w:val="07E0172F"/>
    <w:rsid w:val="100C1210"/>
    <w:rsid w:val="185365BF"/>
    <w:rsid w:val="1F426A0F"/>
    <w:rsid w:val="20F11827"/>
    <w:rsid w:val="20FB72B3"/>
    <w:rsid w:val="24224E34"/>
    <w:rsid w:val="2801645C"/>
    <w:rsid w:val="2FBB19B3"/>
    <w:rsid w:val="3082583C"/>
    <w:rsid w:val="30BF083E"/>
    <w:rsid w:val="327C753A"/>
    <w:rsid w:val="37321ECE"/>
    <w:rsid w:val="388F24EF"/>
    <w:rsid w:val="3A656EE2"/>
    <w:rsid w:val="3D3C2669"/>
    <w:rsid w:val="3E3839DE"/>
    <w:rsid w:val="3E572051"/>
    <w:rsid w:val="42566949"/>
    <w:rsid w:val="51D76D6B"/>
    <w:rsid w:val="52803D9D"/>
    <w:rsid w:val="54BD13ED"/>
    <w:rsid w:val="55095736"/>
    <w:rsid w:val="57457869"/>
    <w:rsid w:val="57C76FED"/>
    <w:rsid w:val="59E051FD"/>
    <w:rsid w:val="5EDF4BE8"/>
    <w:rsid w:val="5F5E475F"/>
    <w:rsid w:val="613D23AC"/>
    <w:rsid w:val="6D934785"/>
    <w:rsid w:val="6F18403E"/>
    <w:rsid w:val="73B43C48"/>
    <w:rsid w:val="73EC4A73"/>
    <w:rsid w:val="76321A5B"/>
    <w:rsid w:val="76BD6F25"/>
    <w:rsid w:val="770B2862"/>
    <w:rsid w:val="7A0D1929"/>
    <w:rsid w:val="7D7D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EB0218"/>
  <w15:chartTrackingRefBased/>
  <w15:docId w15:val="{5570672F-416A-3B4A-B52F-9E3BAE125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pPr>
      <w:ind w:firstLineChars="200" w:firstLine="420"/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link w:val="a4"/>
    <w:rPr>
      <w:kern w:val="2"/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rPr>
      <w:kern w:val="2"/>
      <w:sz w:val="18"/>
      <w:szCs w:val="18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文本"/>
    <w:basedOn w:val="a3"/>
  </w:style>
  <w:style w:type="character" w:customStyle="1" w:styleId="mord">
    <w:name w:val="mord"/>
    <w:rsid w:val="00046059"/>
  </w:style>
  <w:style w:type="character" w:customStyle="1" w:styleId="mrel">
    <w:name w:val="mrel"/>
    <w:rsid w:val="00046059"/>
  </w:style>
  <w:style w:type="character" w:customStyle="1" w:styleId="mopen">
    <w:name w:val="mopen"/>
    <w:rsid w:val="00046059"/>
  </w:style>
  <w:style w:type="character" w:customStyle="1" w:styleId="mpunct">
    <w:name w:val="mpunct"/>
    <w:rsid w:val="00046059"/>
  </w:style>
  <w:style w:type="character" w:customStyle="1" w:styleId="mclose">
    <w:name w:val="mclose"/>
    <w:rsid w:val="00046059"/>
  </w:style>
  <w:style w:type="character" w:customStyle="1" w:styleId="vlist-s">
    <w:name w:val="vlist-s"/>
    <w:rsid w:val="00046059"/>
  </w:style>
  <w:style w:type="character" w:customStyle="1" w:styleId="mbin">
    <w:name w:val="mbin"/>
    <w:rsid w:val="00046059"/>
  </w:style>
  <w:style w:type="paragraph" w:customStyle="1" w:styleId="1">
    <w:name w:val="标题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013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250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9695414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9186262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626651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046981406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single" w:sz="2" w:space="0" w:color="auto"/>
                            <w:left w:val="single" w:sz="2" w:space="6" w:color="auto"/>
                            <w:bottom w:val="single" w:sz="2" w:space="0" w:color="auto"/>
                            <w:right w:val="single" w:sz="2" w:space="6" w:color="auto"/>
                          </w:divBdr>
                          <w:divsChild>
                            <w:div w:id="2140104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103182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905534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846088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9250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831405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308218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3525</Characters>
  <Application>Microsoft Office Word</Application>
  <DocSecurity>0</DocSecurity>
  <Lines>29</Lines>
  <Paragraphs>8</Paragraphs>
  <ScaleCrop>false</ScaleCrop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一周综合实训 数据分析系统报告模板</dc:title>
  <dc:subject>分布式计算实验与实训 学生Word报告模板</dc:subject>
  <dc:creator>yulonger</dc:creator>
  <cp:keywords/>
  <cp:lastModifiedBy>yulonger</cp:lastModifiedBy>
  <cp:revision>4</cp:revision>
  <dcterms:created xsi:type="dcterms:W3CDTF">2026-10-28T05:08:00Z</dcterms:created>
  <dcterms:modified xsi:type="dcterms:W3CDTF">2026-10-28T09:32:00Z</dcterms:modified>
</cp:coreProperties>
</file>